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BE3C9" w14:textId="77777777" w:rsidR="00A577EE" w:rsidRPr="006B3750" w:rsidRDefault="00A577EE" w:rsidP="00A577EE">
      <w:pPr>
        <w:widowControl/>
        <w:autoSpaceDE/>
        <w:autoSpaceDN/>
        <w:spacing w:before="4080" w:after="4080" w:line="276" w:lineRule="auto"/>
        <w:jc w:val="center"/>
        <w:rPr>
          <w:rFonts w:asciiTheme="minorHAnsi" w:eastAsiaTheme="minorHAnsi" w:hAnsiTheme="minorHAnsi" w:cstheme="minorHAnsi"/>
          <w:b/>
          <w:sz w:val="40"/>
          <w:szCs w:val="40"/>
          <w:lang w:val="fr-CA"/>
        </w:rPr>
      </w:pPr>
      <w:r w:rsidRPr="006B3750">
        <w:rPr>
          <w:rFonts w:asciiTheme="minorHAnsi" w:eastAsiaTheme="minorHAnsi" w:hAnsiTheme="minorHAnsi" w:cstheme="minorHAnsi"/>
          <w:b/>
          <w:sz w:val="40"/>
          <w:szCs w:val="40"/>
          <w:lang w:val="fr-FR"/>
        </w:rPr>
        <w:t>Guide des usagers du Transport adapté</w:t>
      </w:r>
    </w:p>
    <w:p w14:paraId="45EE7481" w14:textId="77777777" w:rsidR="00A577EE" w:rsidRPr="009E19A0" w:rsidRDefault="00A577EE" w:rsidP="00A577EE">
      <w:pPr>
        <w:rPr>
          <w:rFonts w:asciiTheme="minorHAnsi" w:hAnsiTheme="minorHAnsi" w:cstheme="minorHAnsi"/>
          <w:lang w:val="fr-CA"/>
        </w:rPr>
      </w:pPr>
      <w:r w:rsidRPr="009E19A0">
        <w:rPr>
          <w:rFonts w:asciiTheme="minorHAnsi" w:hAnsiTheme="minorHAnsi" w:cstheme="minorHAnsi"/>
          <w:lang w:val="fr-CA"/>
        </w:rPr>
        <w:t>Pour joindre le Service de transport adapté et collectif :</w:t>
      </w:r>
    </w:p>
    <w:p w14:paraId="67F85493" w14:textId="77777777" w:rsidR="00A577EE" w:rsidRPr="009E19A0" w:rsidRDefault="00A577EE" w:rsidP="00A577EE">
      <w:pPr>
        <w:rPr>
          <w:rFonts w:asciiTheme="minorHAnsi" w:hAnsiTheme="minorHAnsi" w:cstheme="minorHAnsi"/>
          <w:lang w:val="fr-CA"/>
        </w:rPr>
      </w:pPr>
      <w:r w:rsidRPr="009E19A0">
        <w:rPr>
          <w:rFonts w:asciiTheme="minorHAnsi" w:hAnsiTheme="minorHAnsi" w:cstheme="minorHAnsi"/>
          <w:lang w:val="fr-CA"/>
        </w:rPr>
        <w:t>450 313-0482 / 1 888 235-0714, option 1</w:t>
      </w:r>
    </w:p>
    <w:p w14:paraId="3CD171D4" w14:textId="77777777" w:rsidR="00A577EE" w:rsidRPr="009E19A0" w:rsidRDefault="00A577EE" w:rsidP="00A577EE">
      <w:pPr>
        <w:rPr>
          <w:rFonts w:asciiTheme="minorHAnsi" w:hAnsiTheme="minorHAnsi" w:cstheme="minorHAnsi"/>
          <w:lang w:val="fr-CA"/>
        </w:rPr>
      </w:pPr>
      <w:hyperlink r:id="rId7" w:history="1">
        <w:r w:rsidRPr="009E19A0">
          <w:rPr>
            <w:rStyle w:val="Lienhypertexte"/>
            <w:rFonts w:asciiTheme="minorHAnsi" w:hAnsiTheme="minorHAnsi" w:cstheme="minorHAnsi"/>
            <w:lang w:val="fr-CA"/>
          </w:rPr>
          <w:t>www.mrcmontcalm.com/transport</w:t>
        </w:r>
      </w:hyperlink>
      <w:r w:rsidRPr="009E19A0">
        <w:rPr>
          <w:rFonts w:asciiTheme="minorHAnsi" w:hAnsiTheme="minorHAnsi" w:cstheme="minorHAnsi"/>
          <w:lang w:val="fr-CA"/>
        </w:rPr>
        <w:t xml:space="preserve"> </w:t>
      </w:r>
    </w:p>
    <w:p w14:paraId="4A08B778" w14:textId="77777777" w:rsidR="00A577EE" w:rsidRDefault="00A577EE" w:rsidP="00A577EE">
      <w:pPr>
        <w:widowControl/>
        <w:autoSpaceDE/>
        <w:autoSpaceDN/>
        <w:spacing w:after="200" w:line="276" w:lineRule="auto"/>
        <w:jc w:val="center"/>
        <w:rPr>
          <w:rFonts w:asciiTheme="minorHAnsi" w:eastAsiaTheme="minorHAnsi" w:hAnsiTheme="minorHAnsi" w:cstheme="minorHAnsi"/>
          <w:lang w:val="fr-CA"/>
        </w:rPr>
      </w:pPr>
    </w:p>
    <w:p w14:paraId="4B734E2F" w14:textId="77777777" w:rsidR="00A577EE" w:rsidRDefault="00A577EE" w:rsidP="00A577EE">
      <w:pPr>
        <w:widowControl/>
        <w:autoSpaceDE/>
        <w:autoSpaceDN/>
        <w:spacing w:after="200" w:line="276" w:lineRule="auto"/>
        <w:jc w:val="center"/>
        <w:rPr>
          <w:rFonts w:asciiTheme="minorHAnsi" w:eastAsiaTheme="minorHAnsi" w:hAnsiTheme="minorHAnsi" w:cstheme="minorHAnsi"/>
          <w:lang w:val="fr-CA"/>
        </w:rPr>
      </w:pPr>
    </w:p>
    <w:p w14:paraId="218B47E1" w14:textId="77777777" w:rsidR="00A577EE" w:rsidRDefault="00A577EE" w:rsidP="00A577EE">
      <w:pPr>
        <w:widowControl/>
        <w:autoSpaceDE/>
        <w:autoSpaceDN/>
        <w:spacing w:after="200" w:line="276" w:lineRule="auto"/>
        <w:jc w:val="center"/>
        <w:rPr>
          <w:rFonts w:asciiTheme="minorHAnsi" w:eastAsiaTheme="minorHAnsi" w:hAnsiTheme="minorHAnsi" w:cstheme="minorHAnsi"/>
          <w:lang w:val="fr-CA"/>
        </w:rPr>
      </w:pPr>
    </w:p>
    <w:p w14:paraId="77513E4E" w14:textId="5F79C236" w:rsidR="00A577EE" w:rsidRPr="00580148" w:rsidRDefault="00481C37" w:rsidP="00A577EE">
      <w:pPr>
        <w:widowControl/>
        <w:autoSpaceDE/>
        <w:autoSpaceDN/>
        <w:spacing w:after="200" w:line="276" w:lineRule="auto"/>
        <w:jc w:val="center"/>
        <w:rPr>
          <w:rFonts w:asciiTheme="minorHAnsi" w:eastAsiaTheme="minorHAnsi" w:hAnsiTheme="minorHAnsi" w:cstheme="minorHAnsi"/>
          <w:b/>
          <w:lang w:val="fr-CA"/>
        </w:rPr>
        <w:sectPr w:rsidR="00A577EE" w:rsidRPr="00580148" w:rsidSect="00A577EE">
          <w:headerReference w:type="default" r:id="rId8"/>
          <w:footerReference w:type="default" r:id="rId9"/>
          <w:headerReference w:type="first" r:id="rId10"/>
          <w:pgSz w:w="12240" w:h="15840"/>
          <w:pgMar w:top="2977" w:right="1080" w:bottom="1080" w:left="1080" w:header="708" w:footer="708" w:gutter="0"/>
          <w:cols w:space="708"/>
          <w:titlePg/>
          <w:docGrid w:linePitch="360"/>
        </w:sectPr>
      </w:pPr>
      <w:r>
        <w:rPr>
          <w:rFonts w:asciiTheme="minorHAnsi" w:eastAsiaTheme="minorHAnsi" w:hAnsiTheme="minorHAnsi" w:cstheme="minorHAnsi"/>
          <w:b/>
          <w:lang w:val="fr-CA"/>
        </w:rPr>
        <w:t>AVRIL 2026</w:t>
      </w:r>
    </w:p>
    <w:p w14:paraId="02D01FB0" w14:textId="77777777" w:rsidR="00A577EE" w:rsidRPr="006B3750" w:rsidRDefault="00A577EE" w:rsidP="00A577EE">
      <w:pPr>
        <w:widowControl/>
        <w:autoSpaceDE/>
        <w:autoSpaceDN/>
        <w:spacing w:after="200" w:line="276" w:lineRule="auto"/>
        <w:rPr>
          <w:rFonts w:asciiTheme="minorHAnsi" w:hAnsiTheme="minorHAnsi" w:cstheme="minorHAnsi"/>
          <w:b/>
          <w:lang w:val="fr-CA"/>
        </w:rPr>
      </w:pPr>
      <w:r w:rsidRPr="006B3750">
        <w:rPr>
          <w:rFonts w:asciiTheme="minorHAnsi" w:hAnsiTheme="minorHAnsi" w:cstheme="minorHAnsi"/>
          <w:b/>
          <w:lang w:val="fr-CA"/>
        </w:rPr>
        <w:lastRenderedPageBreak/>
        <w:t>Mot de bienvenue</w:t>
      </w:r>
    </w:p>
    <w:p w14:paraId="055C6567" w14:textId="77777777" w:rsidR="00A577EE" w:rsidRPr="006B3750" w:rsidRDefault="00A577EE" w:rsidP="00A577EE">
      <w:pPr>
        <w:spacing w:after="360"/>
        <w:jc w:val="both"/>
        <w:rPr>
          <w:rFonts w:asciiTheme="minorHAnsi" w:hAnsiTheme="minorHAnsi" w:cstheme="minorHAnsi"/>
          <w:lang w:val="fr-CA"/>
        </w:rPr>
      </w:pPr>
      <w:r w:rsidRPr="006B3750">
        <w:rPr>
          <w:rFonts w:asciiTheme="minorHAnsi" w:hAnsiTheme="minorHAnsi" w:cstheme="minorHAnsi"/>
          <w:lang w:val="fr-CA"/>
        </w:rPr>
        <w:t>La MRC de Montcalm et le comité d’admissibilité ont le plaisir de vous souhaiter la bienvenue au Service des transports de la MRC de Montcalm. C'est grâce à plusieurs années d'efforts que ce transport est en croissance. Le transport adapté est un service de type « porte-à-porte » sur réservation et à l'intention des citoyens à mobilité réduite préalablement admis, desservant les municipalités participantes du territoire de la MRC de Montcalm.</w:t>
      </w:r>
    </w:p>
    <w:p w14:paraId="44AAD851" w14:textId="77777777" w:rsidR="00A577EE" w:rsidRPr="006B3750" w:rsidRDefault="00A577EE" w:rsidP="00A577EE">
      <w:pPr>
        <w:spacing w:after="200" w:line="276" w:lineRule="auto"/>
        <w:jc w:val="both"/>
        <w:rPr>
          <w:rFonts w:asciiTheme="minorHAnsi" w:hAnsiTheme="minorHAnsi" w:cstheme="minorHAnsi"/>
          <w:b/>
          <w:lang w:val="fr-CA"/>
        </w:rPr>
      </w:pPr>
      <w:r w:rsidRPr="006B3750">
        <w:rPr>
          <w:rFonts w:asciiTheme="minorHAnsi" w:hAnsiTheme="minorHAnsi" w:cstheme="minorHAnsi"/>
          <w:b/>
          <w:lang w:val="fr-CA"/>
        </w:rPr>
        <w:t>À quoi sert ce guide?</w:t>
      </w:r>
    </w:p>
    <w:p w14:paraId="69397939" w14:textId="77777777" w:rsidR="00A577EE" w:rsidRPr="006B3750" w:rsidRDefault="00A577EE" w:rsidP="00A577EE">
      <w:pPr>
        <w:pStyle w:val="NormalWeb"/>
        <w:spacing w:before="120" w:beforeAutospacing="0" w:after="360" w:afterAutospacing="0"/>
        <w:jc w:val="both"/>
        <w:rPr>
          <w:rFonts w:asciiTheme="minorHAnsi" w:hAnsiTheme="minorHAnsi" w:cstheme="minorHAnsi"/>
          <w:sz w:val="22"/>
          <w:szCs w:val="22"/>
        </w:rPr>
      </w:pPr>
      <w:r w:rsidRPr="006B3750">
        <w:rPr>
          <w:rFonts w:asciiTheme="minorHAnsi" w:eastAsiaTheme="minorEastAsia" w:hAnsiTheme="minorHAnsi" w:cstheme="minorHAnsi"/>
          <w:color w:val="000000" w:themeColor="text1"/>
          <w:kern w:val="24"/>
          <w:sz w:val="22"/>
          <w:szCs w:val="22"/>
        </w:rPr>
        <w:t>Il est mis à votre disposition pour vous aider à comprendre le fonctionnement et les règlements du transport adapté de la MRC de Montcalm.</w:t>
      </w:r>
    </w:p>
    <w:p w14:paraId="5CEC8082" w14:textId="77777777" w:rsidR="00A577EE" w:rsidRPr="006B3750" w:rsidRDefault="00A577EE" w:rsidP="00A577EE">
      <w:pPr>
        <w:spacing w:after="200" w:line="276" w:lineRule="auto"/>
        <w:rPr>
          <w:rFonts w:asciiTheme="minorHAnsi" w:hAnsiTheme="minorHAnsi" w:cstheme="minorHAnsi"/>
          <w:b/>
          <w:lang w:val="fr-CA"/>
        </w:rPr>
      </w:pPr>
      <w:r w:rsidRPr="006B3750">
        <w:rPr>
          <w:rFonts w:asciiTheme="minorHAnsi" w:hAnsiTheme="minorHAnsi" w:cstheme="minorHAnsi"/>
          <w:b/>
          <w:lang w:val="fr-CA"/>
        </w:rPr>
        <w:t>Le comité d’admission</w:t>
      </w:r>
    </w:p>
    <w:p w14:paraId="780ADE47" w14:textId="77777777" w:rsidR="00A577EE" w:rsidRPr="006B3750" w:rsidRDefault="00A577EE" w:rsidP="00A577EE">
      <w:pPr>
        <w:spacing w:after="200"/>
        <w:jc w:val="both"/>
        <w:rPr>
          <w:rFonts w:asciiTheme="minorHAnsi" w:hAnsiTheme="minorHAnsi" w:cstheme="minorHAnsi"/>
          <w:lang w:val="fr-CA"/>
        </w:rPr>
      </w:pPr>
      <w:r w:rsidRPr="006B3750">
        <w:rPr>
          <w:rFonts w:asciiTheme="minorHAnsi" w:hAnsiTheme="minorHAnsi" w:cstheme="minorHAnsi"/>
          <w:lang w:val="fr-CA"/>
        </w:rPr>
        <w:t xml:space="preserve">Le comité d'admission constitue l'instance locale en matière d'admissibilité. Seuls les membres du comité d'admission ont le pouvoir de prendre les décisions quant à l'admission. </w:t>
      </w:r>
    </w:p>
    <w:p w14:paraId="53FE4EF1" w14:textId="77777777" w:rsidR="00A577EE" w:rsidRPr="006B3750" w:rsidRDefault="00A577EE" w:rsidP="00A577EE">
      <w:pPr>
        <w:spacing w:after="240"/>
        <w:jc w:val="both"/>
        <w:rPr>
          <w:rFonts w:asciiTheme="minorHAnsi" w:hAnsiTheme="minorHAnsi" w:cstheme="minorHAnsi"/>
          <w:lang w:val="fr-CA"/>
        </w:rPr>
      </w:pPr>
      <w:r w:rsidRPr="006B3750">
        <w:rPr>
          <w:rFonts w:asciiTheme="minorHAnsi" w:hAnsiTheme="minorHAnsi" w:cstheme="minorHAnsi"/>
          <w:lang w:val="fr-CA"/>
        </w:rPr>
        <w:t>Ce comité est formé des personnes suivantes :</w:t>
      </w:r>
    </w:p>
    <w:p w14:paraId="5E2744D9" w14:textId="77777777" w:rsidR="00A577EE" w:rsidRPr="006B3750" w:rsidRDefault="00A577EE" w:rsidP="00A577EE">
      <w:pPr>
        <w:widowControl/>
        <w:numPr>
          <w:ilvl w:val="0"/>
          <w:numId w:val="1"/>
        </w:numPr>
        <w:autoSpaceDE/>
        <w:autoSpaceDN/>
        <w:spacing w:line="276" w:lineRule="auto"/>
        <w:jc w:val="both"/>
        <w:rPr>
          <w:rFonts w:asciiTheme="minorHAnsi" w:hAnsiTheme="minorHAnsi" w:cstheme="minorHAnsi"/>
          <w:lang w:val="fr-CA"/>
        </w:rPr>
      </w:pPr>
      <w:proofErr w:type="gramStart"/>
      <w:r w:rsidRPr="006B3750">
        <w:rPr>
          <w:rFonts w:asciiTheme="minorHAnsi" w:hAnsiTheme="minorHAnsi" w:cstheme="minorHAnsi"/>
          <w:lang w:val="fr-CA"/>
        </w:rPr>
        <w:t>un</w:t>
      </w:r>
      <w:proofErr w:type="gramEnd"/>
      <w:r w:rsidRPr="006B3750">
        <w:rPr>
          <w:rFonts w:asciiTheme="minorHAnsi" w:hAnsiTheme="minorHAnsi" w:cstheme="minorHAnsi"/>
          <w:lang w:val="fr-CA"/>
        </w:rPr>
        <w:t xml:space="preserve"> représentant de l'organisme mandataire (officier délégué à l’admission);</w:t>
      </w:r>
    </w:p>
    <w:p w14:paraId="238915BF" w14:textId="77777777" w:rsidR="00A577EE" w:rsidRPr="006B3750" w:rsidRDefault="00A577EE" w:rsidP="00A577EE">
      <w:pPr>
        <w:widowControl/>
        <w:numPr>
          <w:ilvl w:val="0"/>
          <w:numId w:val="1"/>
        </w:numPr>
        <w:autoSpaceDE/>
        <w:autoSpaceDN/>
        <w:spacing w:line="276" w:lineRule="auto"/>
        <w:jc w:val="both"/>
        <w:rPr>
          <w:rFonts w:asciiTheme="minorHAnsi" w:hAnsiTheme="minorHAnsi" w:cstheme="minorHAnsi"/>
          <w:lang w:val="fr-CA"/>
        </w:rPr>
      </w:pPr>
      <w:proofErr w:type="gramStart"/>
      <w:r w:rsidRPr="006B3750">
        <w:rPr>
          <w:rFonts w:asciiTheme="minorHAnsi" w:hAnsiTheme="minorHAnsi" w:cstheme="minorHAnsi"/>
          <w:lang w:val="fr-CA"/>
        </w:rPr>
        <w:t>un</w:t>
      </w:r>
      <w:proofErr w:type="gramEnd"/>
      <w:r w:rsidRPr="006B3750">
        <w:rPr>
          <w:rFonts w:asciiTheme="minorHAnsi" w:hAnsiTheme="minorHAnsi" w:cstheme="minorHAnsi"/>
          <w:lang w:val="fr-CA"/>
        </w:rPr>
        <w:t xml:space="preserve"> à trois représentant(s) des personnes à mobilité réduite;</w:t>
      </w:r>
    </w:p>
    <w:p w14:paraId="5D13FCDA" w14:textId="77777777" w:rsidR="00A577EE" w:rsidRPr="006B3750" w:rsidRDefault="00A577EE" w:rsidP="00A577EE">
      <w:pPr>
        <w:widowControl/>
        <w:numPr>
          <w:ilvl w:val="0"/>
          <w:numId w:val="1"/>
        </w:numPr>
        <w:autoSpaceDE/>
        <w:autoSpaceDN/>
        <w:spacing w:after="360" w:line="276" w:lineRule="auto"/>
        <w:ind w:left="714" w:hanging="357"/>
        <w:jc w:val="both"/>
        <w:rPr>
          <w:rFonts w:asciiTheme="minorHAnsi" w:hAnsiTheme="minorHAnsi" w:cstheme="minorHAnsi"/>
          <w:lang w:val="fr-CA"/>
        </w:rPr>
      </w:pPr>
      <w:proofErr w:type="gramStart"/>
      <w:r w:rsidRPr="006B3750">
        <w:rPr>
          <w:rFonts w:asciiTheme="minorHAnsi" w:hAnsiTheme="minorHAnsi" w:cstheme="minorHAnsi"/>
          <w:lang w:val="fr-CA"/>
        </w:rPr>
        <w:t>un</w:t>
      </w:r>
      <w:proofErr w:type="gramEnd"/>
      <w:r w:rsidRPr="006B3750">
        <w:rPr>
          <w:rFonts w:asciiTheme="minorHAnsi" w:hAnsiTheme="minorHAnsi" w:cstheme="minorHAnsi"/>
          <w:lang w:val="fr-CA"/>
        </w:rPr>
        <w:t xml:space="preserve"> représentant du réseau de la santé et des services sociaux.</w:t>
      </w:r>
    </w:p>
    <w:p w14:paraId="62D82770" w14:textId="77777777" w:rsidR="00A577EE" w:rsidRPr="006B3750" w:rsidRDefault="00A577EE" w:rsidP="00A577EE">
      <w:pPr>
        <w:spacing w:after="200" w:line="276" w:lineRule="auto"/>
        <w:rPr>
          <w:rFonts w:asciiTheme="minorHAnsi" w:hAnsiTheme="minorHAnsi" w:cstheme="minorHAnsi"/>
          <w:b/>
          <w:lang w:val="fr-CA"/>
        </w:rPr>
      </w:pPr>
      <w:r w:rsidRPr="006B3750">
        <w:rPr>
          <w:rFonts w:asciiTheme="minorHAnsi" w:hAnsiTheme="minorHAnsi" w:cstheme="minorHAnsi"/>
          <w:b/>
          <w:lang w:val="fr-CA"/>
        </w:rPr>
        <w:t>L’admission</w:t>
      </w:r>
    </w:p>
    <w:p w14:paraId="196DD147" w14:textId="77777777" w:rsidR="00A577EE" w:rsidRPr="006B3750" w:rsidRDefault="00A577EE" w:rsidP="00A577EE">
      <w:pPr>
        <w:spacing w:after="200"/>
        <w:jc w:val="both"/>
        <w:rPr>
          <w:rFonts w:asciiTheme="minorHAnsi" w:hAnsiTheme="minorHAnsi" w:cstheme="minorHAnsi"/>
          <w:lang w:val="fr-CA"/>
        </w:rPr>
      </w:pPr>
      <w:r w:rsidRPr="006B3750">
        <w:rPr>
          <w:rFonts w:asciiTheme="minorHAnsi" w:hAnsiTheme="minorHAnsi" w:cstheme="minorHAnsi"/>
          <w:lang w:val="fr-CA"/>
        </w:rPr>
        <w:t xml:space="preserve">Afin d’être admis au service, il suffit de faire remplir le formulaire « </w:t>
      </w:r>
      <w:r w:rsidRPr="006B3750">
        <w:rPr>
          <w:rFonts w:asciiTheme="minorHAnsi" w:hAnsiTheme="minorHAnsi" w:cstheme="minorHAnsi"/>
          <w:i/>
          <w:iCs/>
          <w:lang w:val="fr-CA"/>
        </w:rPr>
        <w:t xml:space="preserve">Demande d'admission au transport adapté » </w:t>
      </w:r>
      <w:r w:rsidRPr="006B3750">
        <w:rPr>
          <w:rFonts w:asciiTheme="minorHAnsi" w:hAnsiTheme="minorHAnsi" w:cstheme="minorHAnsi"/>
          <w:iCs/>
          <w:lang w:val="fr-CA"/>
        </w:rPr>
        <w:t>et son annexe</w:t>
      </w:r>
      <w:r w:rsidRPr="006B3750">
        <w:rPr>
          <w:rFonts w:asciiTheme="minorHAnsi" w:hAnsiTheme="minorHAnsi" w:cstheme="minorHAnsi"/>
          <w:i/>
          <w:iCs/>
          <w:lang w:val="fr-CA"/>
        </w:rPr>
        <w:t xml:space="preserve"> </w:t>
      </w:r>
      <w:r w:rsidRPr="006B3750">
        <w:rPr>
          <w:rFonts w:asciiTheme="minorHAnsi" w:hAnsiTheme="minorHAnsi" w:cstheme="minorHAnsi"/>
          <w:lang w:val="fr-CA"/>
        </w:rPr>
        <w:t>par un professionnel de la santé et nous le transmettre. Par la suite, la demande est soumise au comité d'admission</w:t>
      </w:r>
      <w:r>
        <w:rPr>
          <w:rFonts w:asciiTheme="minorHAnsi" w:hAnsiTheme="minorHAnsi" w:cstheme="minorHAnsi"/>
          <w:lang w:val="fr-CA"/>
        </w:rPr>
        <w:t xml:space="preserve"> qui l’évalue, et ce, selon la P</w:t>
      </w:r>
      <w:r w:rsidRPr="006B3750">
        <w:rPr>
          <w:rFonts w:asciiTheme="minorHAnsi" w:hAnsiTheme="minorHAnsi" w:cstheme="minorHAnsi"/>
          <w:lang w:val="fr-CA"/>
        </w:rPr>
        <w:t>olitique d'admissibilité au transport adapté du ministère des Transports</w:t>
      </w:r>
      <w:r>
        <w:rPr>
          <w:rFonts w:asciiTheme="minorHAnsi" w:hAnsiTheme="minorHAnsi" w:cstheme="minorHAnsi"/>
          <w:lang w:val="fr-CA"/>
        </w:rPr>
        <w:t xml:space="preserve"> et de la Mobilité durable</w:t>
      </w:r>
      <w:r w:rsidRPr="006B3750">
        <w:rPr>
          <w:rFonts w:asciiTheme="minorHAnsi" w:hAnsiTheme="minorHAnsi" w:cstheme="minorHAnsi"/>
          <w:lang w:val="fr-CA"/>
        </w:rPr>
        <w:t xml:space="preserve"> (MT</w:t>
      </w:r>
      <w:r>
        <w:rPr>
          <w:rFonts w:asciiTheme="minorHAnsi" w:hAnsiTheme="minorHAnsi" w:cstheme="minorHAnsi"/>
          <w:lang w:val="fr-CA"/>
        </w:rPr>
        <w:t>MD</w:t>
      </w:r>
      <w:r w:rsidRPr="006B3750">
        <w:rPr>
          <w:rFonts w:asciiTheme="minorHAnsi" w:hAnsiTheme="minorHAnsi" w:cstheme="minorHAnsi"/>
          <w:lang w:val="fr-CA"/>
        </w:rPr>
        <w:t xml:space="preserve">). </w:t>
      </w:r>
    </w:p>
    <w:p w14:paraId="25023F40" w14:textId="77777777" w:rsidR="00A577EE" w:rsidRPr="006B3750" w:rsidRDefault="00A577EE" w:rsidP="00A577EE">
      <w:pPr>
        <w:spacing w:after="480"/>
        <w:jc w:val="both"/>
        <w:rPr>
          <w:rFonts w:asciiTheme="minorHAnsi" w:hAnsiTheme="minorHAnsi" w:cstheme="minorHAnsi"/>
          <w:lang w:val="fr-CA"/>
        </w:rPr>
        <w:sectPr w:rsidR="00A577EE" w:rsidRPr="006B3750" w:rsidSect="00125135">
          <w:pgSz w:w="12240" w:h="15840"/>
          <w:pgMar w:top="2977" w:right="1080" w:bottom="1080" w:left="1080" w:header="708" w:footer="708" w:gutter="0"/>
          <w:cols w:space="708"/>
          <w:docGrid w:linePitch="360"/>
        </w:sectPr>
      </w:pPr>
      <w:r w:rsidRPr="006B3750">
        <w:rPr>
          <w:rFonts w:asciiTheme="minorHAnsi" w:hAnsiTheme="minorHAnsi" w:cstheme="minorHAnsi"/>
          <w:lang w:val="fr-CA"/>
        </w:rPr>
        <w:t>Vous pouvez accéder au formulaire de demande et à son annexe en visitant le site Internet de la MRC de Montcalm (</w:t>
      </w:r>
      <w:hyperlink r:id="rId11" w:history="1">
        <w:r w:rsidRPr="006B3750">
          <w:rPr>
            <w:rStyle w:val="Lienhypertexte"/>
            <w:rFonts w:asciiTheme="minorHAnsi" w:hAnsiTheme="minorHAnsi" w:cstheme="minorHAnsi"/>
            <w:lang w:val="fr-CA"/>
          </w:rPr>
          <w:t>www.mrcmontcalm.com/transport</w:t>
        </w:r>
      </w:hyperlink>
      <w:r w:rsidRPr="006B3750">
        <w:rPr>
          <w:rFonts w:asciiTheme="minorHAnsi" w:hAnsiTheme="minorHAnsi" w:cstheme="minorHAnsi"/>
          <w:lang w:val="fr-CA"/>
        </w:rPr>
        <w:t>) ou nous contacter pour un envoi par courrier ou par courriel.</w:t>
      </w:r>
    </w:p>
    <w:p w14:paraId="62414567" w14:textId="77777777" w:rsidR="00A577EE" w:rsidRPr="006B3750" w:rsidRDefault="00A577EE" w:rsidP="00A577EE">
      <w:pPr>
        <w:spacing w:after="200"/>
        <w:rPr>
          <w:rFonts w:asciiTheme="minorHAnsi" w:hAnsiTheme="minorHAnsi" w:cstheme="minorHAnsi"/>
          <w:b/>
          <w:lang w:val="fr-CA"/>
        </w:rPr>
      </w:pPr>
      <w:r w:rsidRPr="006B3750">
        <w:rPr>
          <w:rFonts w:asciiTheme="minorHAnsi" w:hAnsiTheme="minorHAnsi" w:cstheme="minorHAnsi"/>
          <w:b/>
          <w:lang w:val="fr-CA"/>
        </w:rPr>
        <w:lastRenderedPageBreak/>
        <w:t>Admissibilité au transport adapté</w:t>
      </w:r>
    </w:p>
    <w:p w14:paraId="7D10615F" w14:textId="77777777" w:rsidR="00A577EE" w:rsidRPr="006B3750" w:rsidRDefault="00A577EE" w:rsidP="00A577EE">
      <w:pPr>
        <w:spacing w:after="240"/>
        <w:jc w:val="both"/>
        <w:rPr>
          <w:rFonts w:asciiTheme="minorHAnsi" w:hAnsiTheme="minorHAnsi" w:cstheme="minorHAnsi"/>
          <w:lang w:val="fr-CA"/>
        </w:rPr>
      </w:pPr>
      <w:r w:rsidRPr="006B3750">
        <w:rPr>
          <w:rFonts w:asciiTheme="minorHAnsi" w:hAnsiTheme="minorHAnsi" w:cstheme="minorHAnsi"/>
          <w:lang w:val="fr-CA"/>
        </w:rPr>
        <w:t>Pour être admis au service de transport adapté, le requérant doit répondre à au moins deux (2) des critères suivants : </w:t>
      </w:r>
    </w:p>
    <w:p w14:paraId="78747B5C" w14:textId="77777777" w:rsidR="00A577EE" w:rsidRPr="006B3750" w:rsidRDefault="00A577EE" w:rsidP="00A577EE">
      <w:pPr>
        <w:widowControl/>
        <w:numPr>
          <w:ilvl w:val="0"/>
          <w:numId w:val="2"/>
        </w:numPr>
        <w:autoSpaceDE/>
        <w:autoSpaceDN/>
        <w:spacing w:line="276" w:lineRule="auto"/>
        <w:jc w:val="both"/>
        <w:rPr>
          <w:rFonts w:asciiTheme="minorHAnsi" w:hAnsiTheme="minorHAnsi" w:cstheme="minorHAnsi"/>
          <w:lang w:val="fr-CA"/>
        </w:rPr>
      </w:pPr>
      <w:proofErr w:type="gramStart"/>
      <w:r w:rsidRPr="006B3750">
        <w:rPr>
          <w:rFonts w:asciiTheme="minorHAnsi" w:hAnsiTheme="minorHAnsi" w:cstheme="minorHAnsi"/>
          <w:lang w:val="fr-CA"/>
        </w:rPr>
        <w:t>être</w:t>
      </w:r>
      <w:proofErr w:type="gramEnd"/>
      <w:r w:rsidRPr="006B3750">
        <w:rPr>
          <w:rFonts w:asciiTheme="minorHAnsi" w:hAnsiTheme="minorHAnsi" w:cstheme="minorHAnsi"/>
          <w:lang w:val="fr-CA"/>
        </w:rPr>
        <w:t xml:space="preserve"> une personne handicapée, c’est-à-dire avoir une déficience significative et persistante et être limitée dans l’accomplissement de ses activités normales;</w:t>
      </w:r>
    </w:p>
    <w:p w14:paraId="27AD7062" w14:textId="77777777" w:rsidR="00A577EE" w:rsidRPr="006B3750" w:rsidRDefault="00A577EE" w:rsidP="00A577EE">
      <w:pPr>
        <w:widowControl/>
        <w:numPr>
          <w:ilvl w:val="0"/>
          <w:numId w:val="2"/>
        </w:numPr>
        <w:autoSpaceDE/>
        <w:autoSpaceDN/>
        <w:spacing w:after="120" w:line="276" w:lineRule="auto"/>
        <w:ind w:left="714" w:hanging="357"/>
        <w:jc w:val="both"/>
        <w:rPr>
          <w:rFonts w:asciiTheme="minorHAnsi" w:hAnsiTheme="minorHAnsi" w:cstheme="minorHAnsi"/>
          <w:lang w:val="fr-CA"/>
        </w:rPr>
      </w:pPr>
      <w:proofErr w:type="gramStart"/>
      <w:r w:rsidRPr="006B3750">
        <w:rPr>
          <w:rFonts w:asciiTheme="minorHAnsi" w:hAnsiTheme="minorHAnsi" w:cstheme="minorHAnsi"/>
          <w:lang w:val="fr-CA"/>
        </w:rPr>
        <w:t>avoir</w:t>
      </w:r>
      <w:proofErr w:type="gramEnd"/>
      <w:r w:rsidRPr="006B3750">
        <w:rPr>
          <w:rFonts w:asciiTheme="minorHAnsi" w:hAnsiTheme="minorHAnsi" w:cstheme="minorHAnsi"/>
          <w:lang w:val="fr-CA"/>
        </w:rPr>
        <w:t>, sur le plan de la mobilité, des limitations justifiant l’utilisation d’un tel service de transport. Seules les incapacités suivantes pourront être retenues aux fins de l’admissibilité :</w:t>
      </w:r>
    </w:p>
    <w:p w14:paraId="43BD3219" w14:textId="77777777" w:rsidR="00A577EE" w:rsidRPr="006B3750" w:rsidRDefault="00A577EE" w:rsidP="00A577EE">
      <w:pPr>
        <w:widowControl/>
        <w:numPr>
          <w:ilvl w:val="0"/>
          <w:numId w:val="3"/>
        </w:numPr>
        <w:tabs>
          <w:tab w:val="clear" w:pos="720"/>
        </w:tabs>
        <w:autoSpaceDE/>
        <w:autoSpaceDN/>
        <w:spacing w:line="276" w:lineRule="auto"/>
        <w:ind w:left="1260"/>
        <w:jc w:val="both"/>
        <w:rPr>
          <w:rFonts w:asciiTheme="minorHAnsi" w:hAnsiTheme="minorHAnsi" w:cstheme="minorHAnsi"/>
          <w:lang w:val="fr-CA"/>
        </w:rPr>
      </w:pPr>
      <w:proofErr w:type="gramStart"/>
      <w:r w:rsidRPr="006B3750">
        <w:rPr>
          <w:rFonts w:asciiTheme="minorHAnsi" w:hAnsiTheme="minorHAnsi" w:cstheme="minorHAnsi"/>
          <w:lang w:val="fr-CA"/>
        </w:rPr>
        <w:t>incapacité</w:t>
      </w:r>
      <w:proofErr w:type="gramEnd"/>
      <w:r w:rsidRPr="006B3750">
        <w:rPr>
          <w:rFonts w:asciiTheme="minorHAnsi" w:hAnsiTheme="minorHAnsi" w:cstheme="minorHAnsi"/>
          <w:lang w:val="fr-CA"/>
        </w:rPr>
        <w:t xml:space="preserve"> de marcher sur une distance de 400 mètres sur un terrain plat;</w:t>
      </w:r>
    </w:p>
    <w:p w14:paraId="4C37C265" w14:textId="77777777" w:rsidR="00A577EE" w:rsidRPr="006B3750" w:rsidRDefault="00A577EE" w:rsidP="00A577EE">
      <w:pPr>
        <w:widowControl/>
        <w:numPr>
          <w:ilvl w:val="0"/>
          <w:numId w:val="3"/>
        </w:numPr>
        <w:autoSpaceDE/>
        <w:autoSpaceDN/>
        <w:spacing w:line="276" w:lineRule="auto"/>
        <w:ind w:left="1260"/>
        <w:jc w:val="both"/>
        <w:rPr>
          <w:rFonts w:asciiTheme="minorHAnsi" w:hAnsiTheme="minorHAnsi" w:cstheme="minorHAnsi"/>
          <w:lang w:val="fr-CA"/>
        </w:rPr>
      </w:pPr>
      <w:proofErr w:type="gramStart"/>
      <w:r w:rsidRPr="006B3750">
        <w:rPr>
          <w:rFonts w:asciiTheme="minorHAnsi" w:hAnsiTheme="minorHAnsi" w:cstheme="minorHAnsi"/>
          <w:lang w:val="fr-CA"/>
        </w:rPr>
        <w:t>incapacité</w:t>
      </w:r>
      <w:proofErr w:type="gramEnd"/>
      <w:r w:rsidRPr="006B3750">
        <w:rPr>
          <w:rFonts w:asciiTheme="minorHAnsi" w:hAnsiTheme="minorHAnsi" w:cstheme="minorHAnsi"/>
          <w:lang w:val="fr-CA"/>
        </w:rPr>
        <w:t xml:space="preserve"> de monter une marche de 35 centimètres de hauteur avec appui, ou incapacité d’en descendre une sans appui; </w:t>
      </w:r>
    </w:p>
    <w:p w14:paraId="12298A51" w14:textId="77777777" w:rsidR="00A577EE" w:rsidRPr="006B3750" w:rsidRDefault="00A577EE" w:rsidP="00A577EE">
      <w:pPr>
        <w:widowControl/>
        <w:numPr>
          <w:ilvl w:val="0"/>
          <w:numId w:val="3"/>
        </w:numPr>
        <w:autoSpaceDE/>
        <w:autoSpaceDN/>
        <w:spacing w:line="276" w:lineRule="auto"/>
        <w:ind w:left="1260"/>
        <w:jc w:val="both"/>
        <w:rPr>
          <w:rFonts w:asciiTheme="minorHAnsi" w:hAnsiTheme="minorHAnsi" w:cstheme="minorHAnsi"/>
          <w:lang w:val="fr-CA"/>
        </w:rPr>
      </w:pPr>
      <w:proofErr w:type="gramStart"/>
      <w:r w:rsidRPr="006B3750">
        <w:rPr>
          <w:rFonts w:asciiTheme="minorHAnsi" w:hAnsiTheme="minorHAnsi" w:cstheme="minorHAnsi"/>
          <w:lang w:val="fr-CA"/>
        </w:rPr>
        <w:t>incapacité</w:t>
      </w:r>
      <w:proofErr w:type="gramEnd"/>
      <w:r w:rsidRPr="006B3750">
        <w:rPr>
          <w:rFonts w:asciiTheme="minorHAnsi" w:hAnsiTheme="minorHAnsi" w:cstheme="minorHAnsi"/>
          <w:lang w:val="fr-CA"/>
        </w:rPr>
        <w:t xml:space="preserve"> d’effectuer l’ensemble d’un déplacement en transport régulier en raison d’une fatigabilité extrême;</w:t>
      </w:r>
    </w:p>
    <w:p w14:paraId="5EABEEEF" w14:textId="77777777" w:rsidR="00A577EE" w:rsidRPr="006B3750" w:rsidRDefault="00A577EE" w:rsidP="00A577EE">
      <w:pPr>
        <w:widowControl/>
        <w:numPr>
          <w:ilvl w:val="0"/>
          <w:numId w:val="3"/>
        </w:numPr>
        <w:autoSpaceDE/>
        <w:autoSpaceDN/>
        <w:spacing w:line="276" w:lineRule="auto"/>
        <w:ind w:left="1260"/>
        <w:jc w:val="both"/>
        <w:rPr>
          <w:rFonts w:asciiTheme="minorHAnsi" w:hAnsiTheme="minorHAnsi" w:cstheme="minorHAnsi"/>
          <w:lang w:val="fr-CA"/>
        </w:rPr>
      </w:pPr>
      <w:proofErr w:type="gramStart"/>
      <w:r w:rsidRPr="006B3750">
        <w:rPr>
          <w:rFonts w:asciiTheme="minorHAnsi" w:hAnsiTheme="minorHAnsi" w:cstheme="minorHAnsi"/>
          <w:lang w:val="fr-CA"/>
        </w:rPr>
        <w:t>incapacité</w:t>
      </w:r>
      <w:proofErr w:type="gramEnd"/>
      <w:r w:rsidRPr="006B3750">
        <w:rPr>
          <w:rFonts w:asciiTheme="minorHAnsi" w:hAnsiTheme="minorHAnsi" w:cstheme="minorHAnsi"/>
          <w:lang w:val="fr-CA"/>
        </w:rPr>
        <w:t xml:space="preserve"> de s’orienter dans le temps ou dans l’espace;</w:t>
      </w:r>
    </w:p>
    <w:p w14:paraId="04FA38CB" w14:textId="77777777" w:rsidR="00A577EE" w:rsidRPr="006B3750" w:rsidRDefault="00A577EE" w:rsidP="00A577EE">
      <w:pPr>
        <w:widowControl/>
        <w:numPr>
          <w:ilvl w:val="0"/>
          <w:numId w:val="3"/>
        </w:numPr>
        <w:autoSpaceDE/>
        <w:autoSpaceDN/>
        <w:spacing w:line="276" w:lineRule="auto"/>
        <w:ind w:left="1260"/>
        <w:jc w:val="both"/>
        <w:rPr>
          <w:rFonts w:asciiTheme="minorHAnsi" w:hAnsiTheme="minorHAnsi" w:cstheme="minorHAnsi"/>
          <w:lang w:val="fr-CA"/>
        </w:rPr>
      </w:pPr>
      <w:proofErr w:type="gramStart"/>
      <w:r w:rsidRPr="006B3750">
        <w:rPr>
          <w:rFonts w:asciiTheme="minorHAnsi" w:hAnsiTheme="minorHAnsi" w:cstheme="minorHAnsi"/>
          <w:lang w:val="fr-CA"/>
        </w:rPr>
        <w:t>incapacité</w:t>
      </w:r>
      <w:proofErr w:type="gramEnd"/>
      <w:r w:rsidRPr="006B3750">
        <w:rPr>
          <w:rFonts w:asciiTheme="minorHAnsi" w:hAnsiTheme="minorHAnsi" w:cstheme="minorHAnsi"/>
          <w:lang w:val="fr-CA"/>
        </w:rPr>
        <w:t xml:space="preserve"> de maîtriser des situations ou des comportements pouvant être préjudiciables à sa propre sécurité ou à celle des autres;</w:t>
      </w:r>
    </w:p>
    <w:p w14:paraId="0E6181CA" w14:textId="77777777" w:rsidR="00A577EE" w:rsidRPr="006B3750" w:rsidRDefault="00A577EE" w:rsidP="00A577EE">
      <w:pPr>
        <w:widowControl/>
        <w:numPr>
          <w:ilvl w:val="0"/>
          <w:numId w:val="3"/>
        </w:numPr>
        <w:autoSpaceDE/>
        <w:autoSpaceDN/>
        <w:spacing w:after="360" w:line="276" w:lineRule="auto"/>
        <w:ind w:left="1259" w:hanging="357"/>
        <w:jc w:val="both"/>
        <w:rPr>
          <w:rFonts w:asciiTheme="minorHAnsi" w:hAnsiTheme="minorHAnsi" w:cstheme="minorHAnsi"/>
          <w:lang w:val="fr-CA"/>
        </w:rPr>
      </w:pPr>
      <w:proofErr w:type="gramStart"/>
      <w:r w:rsidRPr="006B3750">
        <w:rPr>
          <w:rFonts w:asciiTheme="minorHAnsi" w:hAnsiTheme="minorHAnsi" w:cstheme="minorHAnsi"/>
          <w:lang w:val="fr-CA"/>
        </w:rPr>
        <w:t>incapacité</w:t>
      </w:r>
      <w:proofErr w:type="gramEnd"/>
      <w:r w:rsidRPr="006B3750">
        <w:rPr>
          <w:rFonts w:asciiTheme="minorHAnsi" w:hAnsiTheme="minorHAnsi" w:cstheme="minorHAnsi"/>
          <w:lang w:val="fr-CA"/>
        </w:rPr>
        <w:t xml:space="preserve"> de communiquer de façon verbale ou gestuelle; toutefois, cette incapacité ne peut </w:t>
      </w:r>
      <w:r w:rsidRPr="006B3750">
        <w:rPr>
          <w:rFonts w:asciiTheme="minorHAnsi" w:hAnsiTheme="minorHAnsi" w:cstheme="minorHAnsi"/>
          <w:bCs/>
          <w:lang w:val="fr-CA"/>
        </w:rPr>
        <w:t>à elle seule</w:t>
      </w:r>
      <w:r w:rsidRPr="006B3750">
        <w:rPr>
          <w:rFonts w:asciiTheme="minorHAnsi" w:hAnsiTheme="minorHAnsi" w:cstheme="minorHAnsi"/>
          <w:lang w:val="fr-CA"/>
        </w:rPr>
        <w:t xml:space="preserve"> être retenue aux fins d’admission. </w:t>
      </w:r>
    </w:p>
    <w:p w14:paraId="4DBCE525" w14:textId="77777777" w:rsidR="00A577EE" w:rsidRPr="006B3750" w:rsidRDefault="00A577EE" w:rsidP="00A577EE">
      <w:pPr>
        <w:spacing w:after="200"/>
        <w:rPr>
          <w:rFonts w:asciiTheme="minorHAnsi" w:hAnsiTheme="minorHAnsi" w:cstheme="minorHAnsi"/>
          <w:b/>
          <w:lang w:val="fr-CA"/>
        </w:rPr>
      </w:pPr>
      <w:r w:rsidRPr="006B3750">
        <w:rPr>
          <w:rFonts w:asciiTheme="minorHAnsi" w:hAnsiTheme="minorHAnsi" w:cstheme="minorHAnsi"/>
          <w:b/>
          <w:lang w:val="fr-CA"/>
        </w:rPr>
        <w:t>Préadmission</w:t>
      </w:r>
    </w:p>
    <w:p w14:paraId="62AF9036" w14:textId="77777777" w:rsidR="00A577EE" w:rsidRPr="006B3750" w:rsidRDefault="00A577EE" w:rsidP="00A577EE">
      <w:pPr>
        <w:spacing w:after="240"/>
        <w:jc w:val="both"/>
        <w:rPr>
          <w:rFonts w:asciiTheme="minorHAnsi" w:hAnsiTheme="minorHAnsi" w:cstheme="minorHAnsi"/>
          <w:lang w:val="fr-CA"/>
        </w:rPr>
      </w:pPr>
      <w:r w:rsidRPr="006B3750">
        <w:rPr>
          <w:rFonts w:asciiTheme="minorHAnsi" w:hAnsiTheme="minorHAnsi" w:cstheme="minorHAnsi"/>
          <w:lang w:val="fr-CA"/>
        </w:rPr>
        <w:t>La MRC de Montcalm autorise l’officier délégué à l’admission ou son substitut, à accorder une préadmission lorsque la demande d’admission provient d’un nouvel usager qui nécessite un transport pour des raisons médicales, entre deux (2) comités d’admission et ayant dûment complété le formulaire de demande d’admission. Pour pré admettre une personne, l’officier délégué doit, à la lecture du formulaire, n’avoir aucun doute quant à son admissibilité.</w:t>
      </w:r>
    </w:p>
    <w:p w14:paraId="043C444F" w14:textId="77777777" w:rsidR="00A577EE" w:rsidRPr="006B3750" w:rsidRDefault="00A577EE" w:rsidP="00A577EE">
      <w:pPr>
        <w:spacing w:after="480"/>
        <w:jc w:val="both"/>
        <w:rPr>
          <w:rFonts w:asciiTheme="minorHAnsi" w:hAnsiTheme="minorHAnsi" w:cstheme="minorHAnsi"/>
          <w:lang w:val="fr-CA"/>
        </w:rPr>
        <w:sectPr w:rsidR="00A577EE" w:rsidRPr="006B3750" w:rsidSect="00D25A45">
          <w:headerReference w:type="even" r:id="rId12"/>
          <w:headerReference w:type="default" r:id="rId13"/>
          <w:footerReference w:type="even" r:id="rId14"/>
          <w:footerReference w:type="default" r:id="rId15"/>
          <w:headerReference w:type="first" r:id="rId16"/>
          <w:footerReference w:type="first" r:id="rId17"/>
          <w:pgSz w:w="12240" w:h="15840"/>
          <w:pgMar w:top="2977" w:right="1080" w:bottom="1080" w:left="1080" w:header="708" w:footer="708" w:gutter="0"/>
          <w:cols w:space="708"/>
          <w:docGrid w:linePitch="360"/>
        </w:sectPr>
      </w:pPr>
      <w:r w:rsidRPr="006B3750">
        <w:rPr>
          <w:rFonts w:asciiTheme="minorHAnsi" w:hAnsiTheme="minorHAnsi" w:cstheme="minorHAnsi"/>
          <w:lang w:val="fr-CA"/>
        </w:rPr>
        <w:t>Ladite demande d’admission est par la suite examinée par le comité d’admission lors de sa prochaine séance. La préadmission prend fin le jour où le comité d’admission rend sa décision quant à l’admissibilité dudit usager.</w:t>
      </w:r>
    </w:p>
    <w:p w14:paraId="17153244" w14:textId="77777777" w:rsidR="00A577EE" w:rsidRPr="006B3750" w:rsidRDefault="00A577EE" w:rsidP="00A577EE">
      <w:pPr>
        <w:spacing w:after="200"/>
        <w:jc w:val="both"/>
        <w:rPr>
          <w:rFonts w:asciiTheme="minorHAnsi" w:hAnsiTheme="minorHAnsi" w:cstheme="minorHAnsi"/>
          <w:b/>
          <w:lang w:val="fr-CA"/>
        </w:rPr>
      </w:pPr>
      <w:r w:rsidRPr="006B3750">
        <w:rPr>
          <w:rFonts w:asciiTheme="minorHAnsi" w:hAnsiTheme="minorHAnsi" w:cstheme="minorHAnsi"/>
          <w:b/>
          <w:lang w:val="fr-CA"/>
        </w:rPr>
        <w:lastRenderedPageBreak/>
        <w:t>Service offert</w:t>
      </w:r>
    </w:p>
    <w:p w14:paraId="23360A96" w14:textId="77777777" w:rsidR="00A577EE" w:rsidRPr="006B3750" w:rsidRDefault="00A577EE" w:rsidP="00A577EE">
      <w:pPr>
        <w:spacing w:after="360"/>
        <w:jc w:val="both"/>
        <w:rPr>
          <w:rFonts w:asciiTheme="minorHAnsi" w:hAnsiTheme="minorHAnsi" w:cstheme="minorHAnsi"/>
          <w:lang w:val="fr-CA"/>
        </w:rPr>
      </w:pPr>
      <w:r w:rsidRPr="006B3750">
        <w:rPr>
          <w:rFonts w:asciiTheme="minorHAnsi" w:hAnsiTheme="minorHAnsi" w:cstheme="minorHAnsi"/>
          <w:lang w:val="fr-CA"/>
        </w:rPr>
        <w:t>Le service de transport adapté de la MRC de Montcalm est un service de transport collectif spécialisé de type porte-à-porte qui fonctionne sur réservation seulement. Seules les personnes déjà admises selon les critères de la Politique d’admissibilité au transport adapté du ministère des Transports</w:t>
      </w:r>
      <w:r>
        <w:rPr>
          <w:rFonts w:asciiTheme="minorHAnsi" w:hAnsiTheme="minorHAnsi" w:cstheme="minorHAnsi"/>
          <w:lang w:val="fr-CA"/>
        </w:rPr>
        <w:t xml:space="preserve"> et de la Mobilité durable</w:t>
      </w:r>
      <w:r w:rsidRPr="006B3750">
        <w:rPr>
          <w:rFonts w:asciiTheme="minorHAnsi" w:hAnsiTheme="minorHAnsi" w:cstheme="minorHAnsi"/>
          <w:lang w:val="fr-CA"/>
        </w:rPr>
        <w:t xml:space="preserve"> (MT</w:t>
      </w:r>
      <w:r>
        <w:rPr>
          <w:rFonts w:asciiTheme="minorHAnsi" w:hAnsiTheme="minorHAnsi" w:cstheme="minorHAnsi"/>
          <w:lang w:val="fr-CA"/>
        </w:rPr>
        <w:t>MD</w:t>
      </w:r>
      <w:r w:rsidRPr="006B3750">
        <w:rPr>
          <w:rFonts w:asciiTheme="minorHAnsi" w:hAnsiTheme="minorHAnsi" w:cstheme="minorHAnsi"/>
          <w:lang w:val="fr-CA"/>
        </w:rPr>
        <w:t>)</w:t>
      </w:r>
      <w:r>
        <w:rPr>
          <w:rFonts w:asciiTheme="minorHAnsi" w:hAnsiTheme="minorHAnsi" w:cstheme="minorHAnsi"/>
          <w:lang w:val="fr-CA"/>
        </w:rPr>
        <w:t xml:space="preserve"> </w:t>
      </w:r>
      <w:r w:rsidRPr="006B3750">
        <w:rPr>
          <w:rFonts w:asciiTheme="minorHAnsi" w:hAnsiTheme="minorHAnsi" w:cstheme="minorHAnsi"/>
          <w:lang w:val="fr-CA"/>
        </w:rPr>
        <w:t>et, s’il y a lieu, leurs accompagnateurs peuvent l’utiliser. Le choix du mode de transport lors du déplacement (autobus, taxi, taxi adapté) est une prérogative du Service des transports. Ce choix tient compte des limitations de l’usager et des ressources disponibles.</w:t>
      </w:r>
    </w:p>
    <w:p w14:paraId="6B40D297" w14:textId="77777777" w:rsidR="00A577EE" w:rsidRPr="006B3750" w:rsidRDefault="00A577EE" w:rsidP="00A577EE">
      <w:pPr>
        <w:spacing w:after="200"/>
        <w:rPr>
          <w:rFonts w:asciiTheme="minorHAnsi" w:hAnsiTheme="minorHAnsi" w:cstheme="minorHAnsi"/>
          <w:b/>
          <w:lang w:val="fr-CA"/>
        </w:rPr>
      </w:pPr>
      <w:r w:rsidRPr="006B3750">
        <w:rPr>
          <w:rFonts w:asciiTheme="minorHAnsi" w:hAnsiTheme="minorHAnsi" w:cstheme="minorHAnsi"/>
          <w:b/>
          <w:lang w:val="fr-CA"/>
        </w:rPr>
        <w:t>Gratuité?</w:t>
      </w:r>
    </w:p>
    <w:p w14:paraId="30DBCA3E" w14:textId="77777777" w:rsidR="00A577EE" w:rsidRPr="006B3750" w:rsidRDefault="00A577EE" w:rsidP="00A577EE">
      <w:pPr>
        <w:spacing w:after="240"/>
        <w:jc w:val="both"/>
        <w:rPr>
          <w:rFonts w:asciiTheme="minorHAnsi" w:hAnsiTheme="minorHAnsi" w:cstheme="minorHAnsi"/>
          <w:lang w:val="fr-CA"/>
        </w:rPr>
      </w:pPr>
      <w:r w:rsidRPr="006B3750">
        <w:rPr>
          <w:rFonts w:asciiTheme="minorHAnsi" w:hAnsiTheme="minorHAnsi" w:cstheme="minorHAnsi"/>
          <w:lang w:val="fr-CA"/>
        </w:rPr>
        <w:t>Les personnes suivantes voyagent gratuitement : </w:t>
      </w:r>
    </w:p>
    <w:p w14:paraId="7AEA68D6" w14:textId="77777777" w:rsidR="00A577EE" w:rsidRPr="006B3750" w:rsidRDefault="00A577EE" w:rsidP="00A577EE">
      <w:pPr>
        <w:pStyle w:val="Paragraphedeliste"/>
        <w:widowControl/>
        <w:numPr>
          <w:ilvl w:val="0"/>
          <w:numId w:val="4"/>
        </w:numPr>
        <w:autoSpaceDE/>
        <w:autoSpaceDN/>
        <w:spacing w:line="276" w:lineRule="auto"/>
        <w:ind w:left="714" w:hanging="357"/>
        <w:jc w:val="both"/>
        <w:rPr>
          <w:rFonts w:asciiTheme="minorHAnsi" w:hAnsiTheme="minorHAnsi" w:cstheme="minorHAnsi"/>
          <w:lang w:val="fr-CA"/>
        </w:rPr>
      </w:pPr>
      <w:proofErr w:type="gramStart"/>
      <w:r w:rsidRPr="006B3750">
        <w:rPr>
          <w:rFonts w:asciiTheme="minorHAnsi" w:hAnsiTheme="minorHAnsi" w:cstheme="minorHAnsi"/>
          <w:lang w:val="fr-CA"/>
        </w:rPr>
        <w:t>l’enfant</w:t>
      </w:r>
      <w:proofErr w:type="gramEnd"/>
      <w:r w:rsidRPr="006B3750">
        <w:rPr>
          <w:rFonts w:asciiTheme="minorHAnsi" w:hAnsiTheme="minorHAnsi" w:cstheme="minorHAnsi"/>
          <w:lang w:val="fr-CA"/>
        </w:rPr>
        <w:t xml:space="preserve"> de moins de onze (11) ans qui est accompagné par un usager du transport adapté âgé de 14 ans ou plus </w:t>
      </w:r>
      <w:r w:rsidRPr="006B3750">
        <w:rPr>
          <w:rFonts w:asciiTheme="minorHAnsi" w:hAnsiTheme="minorHAnsi" w:cstheme="minorHAnsi"/>
          <w:u w:val="single"/>
          <w:lang w:val="fr-CA"/>
        </w:rPr>
        <w:t>qui en assume la surveillance</w:t>
      </w:r>
      <w:r w:rsidRPr="006B3750">
        <w:rPr>
          <w:rFonts w:asciiTheme="minorHAnsi" w:hAnsiTheme="minorHAnsi" w:cstheme="minorHAnsi"/>
          <w:lang w:val="fr-CA"/>
        </w:rPr>
        <w:t xml:space="preserve"> et qui détient son titre de transport valide. Cette gratuité s’applique à un maximum de 4 enfants par usager âgé de 14 ans ou plus;</w:t>
      </w:r>
    </w:p>
    <w:p w14:paraId="0DC4E26A" w14:textId="77777777" w:rsidR="00A577EE" w:rsidRPr="006B3750" w:rsidRDefault="00A577EE" w:rsidP="00A577EE">
      <w:pPr>
        <w:pStyle w:val="Paragraphedeliste"/>
        <w:widowControl/>
        <w:numPr>
          <w:ilvl w:val="0"/>
          <w:numId w:val="4"/>
        </w:numPr>
        <w:autoSpaceDE/>
        <w:autoSpaceDN/>
        <w:spacing w:after="360" w:line="276" w:lineRule="auto"/>
        <w:ind w:left="714" w:hanging="357"/>
        <w:jc w:val="both"/>
        <w:rPr>
          <w:rFonts w:asciiTheme="minorHAnsi" w:hAnsiTheme="minorHAnsi" w:cstheme="minorHAnsi"/>
          <w:lang w:val="fr-CA"/>
        </w:rPr>
      </w:pPr>
      <w:proofErr w:type="gramStart"/>
      <w:r w:rsidRPr="006B3750">
        <w:rPr>
          <w:rFonts w:asciiTheme="minorHAnsi" w:hAnsiTheme="minorHAnsi" w:cstheme="minorHAnsi"/>
          <w:lang w:val="fr-CA"/>
        </w:rPr>
        <w:t>l’accompagnateur</w:t>
      </w:r>
      <w:proofErr w:type="gramEnd"/>
      <w:r w:rsidRPr="006B3750">
        <w:rPr>
          <w:rFonts w:asciiTheme="minorHAnsi" w:hAnsiTheme="minorHAnsi" w:cstheme="minorHAnsi"/>
          <w:lang w:val="fr-CA"/>
        </w:rPr>
        <w:t xml:space="preserve"> obligatoire d’un usager du service de transport adapté. L’accompagnateur obligatoire est une personne utilisant le transport adapté en compagnie d’un usager pour lui porter assistance en tout temps. Les accompagnateurs obligatoires sont déterminés au moment de l’acceptation de l’admissibilité. </w:t>
      </w:r>
    </w:p>
    <w:p w14:paraId="552EBBF9" w14:textId="77777777" w:rsidR="00A577EE" w:rsidRPr="006B3750" w:rsidRDefault="00A577EE" w:rsidP="00A577EE">
      <w:pPr>
        <w:spacing w:after="200"/>
        <w:rPr>
          <w:rFonts w:asciiTheme="minorHAnsi" w:hAnsiTheme="minorHAnsi" w:cstheme="minorHAnsi"/>
          <w:b/>
          <w:lang w:val="fr-CA"/>
        </w:rPr>
      </w:pPr>
      <w:r w:rsidRPr="006B3750">
        <w:rPr>
          <w:rFonts w:asciiTheme="minorHAnsi" w:hAnsiTheme="minorHAnsi" w:cstheme="minorHAnsi"/>
          <w:b/>
          <w:lang w:val="fr-CA"/>
        </w:rPr>
        <w:t>Présence d’un accompagnateur</w:t>
      </w:r>
    </w:p>
    <w:p w14:paraId="7CEE1386" w14:textId="77777777" w:rsidR="00A577EE" w:rsidRPr="006B3750" w:rsidRDefault="00A577EE" w:rsidP="00A577EE">
      <w:pPr>
        <w:jc w:val="both"/>
        <w:rPr>
          <w:rFonts w:asciiTheme="minorHAnsi" w:hAnsiTheme="minorHAnsi" w:cstheme="minorHAnsi"/>
          <w:lang w:val="fr-CA"/>
        </w:rPr>
        <w:sectPr w:rsidR="00A577EE" w:rsidRPr="006B3750" w:rsidSect="00D25A45">
          <w:pgSz w:w="12240" w:h="15840"/>
          <w:pgMar w:top="2977" w:right="1080" w:bottom="1080" w:left="1080" w:header="708" w:footer="708" w:gutter="0"/>
          <w:cols w:space="708"/>
          <w:docGrid w:linePitch="360"/>
        </w:sectPr>
      </w:pPr>
      <w:r w:rsidRPr="006B3750">
        <w:rPr>
          <w:rFonts w:asciiTheme="minorHAnsi" w:hAnsiTheme="minorHAnsi" w:cstheme="minorHAnsi"/>
          <w:lang w:val="fr-CA"/>
        </w:rPr>
        <w:t xml:space="preserve">Si vous êtes autorisé à vous déplacer avec un accompagnateur, vous devez indiquer sa présence au moment de la réservation. Sauf exception, cet accompagnateur doit acquitter son droit de passage selon la grille tarifaire en vigueur. </w:t>
      </w:r>
    </w:p>
    <w:tbl>
      <w:tblPr>
        <w:tblpPr w:leftFromText="141" w:rightFromText="141" w:vertAnchor="text" w:horzAnchor="margin" w:tblpY="84"/>
        <w:tblW w:w="14357" w:type="dxa"/>
        <w:tblLayout w:type="fixed"/>
        <w:tblCellMar>
          <w:left w:w="70" w:type="dxa"/>
          <w:right w:w="70" w:type="dxa"/>
        </w:tblCellMar>
        <w:tblLook w:val="04A0" w:firstRow="1" w:lastRow="0" w:firstColumn="1" w:lastColumn="0" w:noHBand="0" w:noVBand="1"/>
      </w:tblPr>
      <w:tblGrid>
        <w:gridCol w:w="3119"/>
        <w:gridCol w:w="1086"/>
        <w:gridCol w:w="1128"/>
        <w:gridCol w:w="1128"/>
        <w:gridCol w:w="1128"/>
        <w:gridCol w:w="1128"/>
        <w:gridCol w:w="1128"/>
        <w:gridCol w:w="1128"/>
        <w:gridCol w:w="1128"/>
        <w:gridCol w:w="1128"/>
        <w:gridCol w:w="1128"/>
      </w:tblGrid>
      <w:tr w:rsidR="00B82A4A" w:rsidRPr="00CA00C6" w14:paraId="65F9AC0A" w14:textId="77777777" w:rsidTr="00554342">
        <w:trPr>
          <w:trHeight w:val="362"/>
        </w:trPr>
        <w:tc>
          <w:tcPr>
            <w:tcW w:w="14357" w:type="dxa"/>
            <w:gridSpan w:val="11"/>
            <w:tcBorders>
              <w:top w:val="nil"/>
              <w:left w:val="nil"/>
              <w:bottom w:val="nil"/>
              <w:right w:val="nil"/>
            </w:tcBorders>
            <w:noWrap/>
            <w:vAlign w:val="bottom"/>
            <w:hideMark/>
          </w:tcPr>
          <w:p w14:paraId="546FF43D" w14:textId="54FDD8E5" w:rsidR="00B82A4A" w:rsidRPr="009E19A0" w:rsidRDefault="00B82A4A" w:rsidP="00554342">
            <w:pPr>
              <w:jc w:val="center"/>
              <w:rPr>
                <w:rFonts w:asciiTheme="minorHAnsi" w:eastAsia="Times New Roman" w:hAnsiTheme="minorHAnsi" w:cstheme="minorHAnsi"/>
                <w:b/>
                <w:bCs/>
                <w:lang w:val="fr-CA" w:eastAsia="fr-CA"/>
              </w:rPr>
            </w:pPr>
            <w:r w:rsidRPr="009E19A0">
              <w:rPr>
                <w:rFonts w:asciiTheme="minorHAnsi" w:eastAsia="Times New Roman" w:hAnsiTheme="minorHAnsi" w:cstheme="minorHAnsi"/>
                <w:b/>
                <w:bCs/>
                <w:lang w:val="fr-CA" w:eastAsia="fr-CA"/>
              </w:rPr>
              <w:lastRenderedPageBreak/>
              <w:t xml:space="preserve">STRUCTURE TARIFAIRE </w:t>
            </w:r>
            <w:r w:rsidR="00481C37">
              <w:rPr>
                <w:rFonts w:asciiTheme="minorHAnsi" w:eastAsia="Times New Roman" w:hAnsiTheme="minorHAnsi" w:cstheme="minorHAnsi"/>
                <w:b/>
                <w:bCs/>
                <w:lang w:val="fr-CA" w:eastAsia="fr-CA"/>
              </w:rPr>
              <w:t>2026</w:t>
            </w:r>
            <w:r w:rsidRPr="009E19A0">
              <w:rPr>
                <w:rFonts w:asciiTheme="minorHAnsi" w:eastAsia="Times New Roman" w:hAnsiTheme="minorHAnsi" w:cstheme="minorHAnsi"/>
                <w:b/>
                <w:bCs/>
                <w:lang w:val="fr-CA" w:eastAsia="fr-CA"/>
              </w:rPr>
              <w:t xml:space="preserve"> – TRANSPORT COLLECTIF ET TRANSPORT ADAPTÉ</w:t>
            </w:r>
          </w:p>
        </w:tc>
      </w:tr>
      <w:tr w:rsidR="00B82A4A" w:rsidRPr="00CF31C5" w14:paraId="6E0DDE54" w14:textId="77777777" w:rsidTr="00554342">
        <w:trPr>
          <w:trHeight w:val="1568"/>
        </w:trPr>
        <w:tc>
          <w:tcPr>
            <w:tcW w:w="3119" w:type="dxa"/>
            <w:tcBorders>
              <w:top w:val="nil"/>
              <w:left w:val="nil"/>
              <w:bottom w:val="nil"/>
              <w:right w:val="nil"/>
            </w:tcBorders>
            <w:noWrap/>
            <w:vAlign w:val="bottom"/>
            <w:hideMark/>
          </w:tcPr>
          <w:p w14:paraId="3649DA58" w14:textId="77777777" w:rsidR="00B82A4A" w:rsidRPr="009E19A0" w:rsidRDefault="00B82A4A" w:rsidP="00554342">
            <w:pPr>
              <w:rPr>
                <w:rFonts w:asciiTheme="minorHAnsi" w:eastAsia="Times New Roman" w:hAnsiTheme="minorHAnsi" w:cstheme="minorHAnsi"/>
                <w:lang w:val="fr-CA" w:eastAsia="fr-CA"/>
              </w:rPr>
            </w:pPr>
            <w:r w:rsidRPr="00CF31C5">
              <w:rPr>
                <w:rFonts w:asciiTheme="minorHAnsi" w:eastAsia="Times New Roman" w:hAnsiTheme="minorHAnsi" w:cstheme="minorHAnsi"/>
                <w:noProof/>
                <w:lang w:val="fr-CA" w:eastAsia="fr-CA"/>
              </w:rPr>
              <w:drawing>
                <wp:anchor distT="0" distB="0" distL="114300" distR="114300" simplePos="0" relativeHeight="251659264" behindDoc="0" locked="0" layoutInCell="1" allowOverlap="1" wp14:anchorId="1C632E56" wp14:editId="4DF81296">
                  <wp:simplePos x="0" y="0"/>
                  <wp:positionH relativeFrom="column">
                    <wp:posOffset>3175</wp:posOffset>
                  </wp:positionH>
                  <wp:positionV relativeFrom="paragraph">
                    <wp:posOffset>-448945</wp:posOffset>
                  </wp:positionV>
                  <wp:extent cx="1866900" cy="904875"/>
                  <wp:effectExtent l="0" t="0" r="0" b="9525"/>
                  <wp:wrapNone/>
                  <wp:docPr id="2" name="Image 2"/>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66900" cy="904875"/>
                          </a:xfrm>
                          <a:prstGeom prst="rect">
                            <a:avLst/>
                          </a:prstGeom>
                          <a:noFill/>
                        </pic:spPr>
                      </pic:pic>
                    </a:graphicData>
                  </a:graphic>
                  <wp14:sizeRelH relativeFrom="page">
                    <wp14:pctWidth>0</wp14:pctWidth>
                  </wp14:sizeRelH>
                  <wp14:sizeRelV relativeFrom="page">
                    <wp14:pctHeight>0</wp14:pctHeight>
                  </wp14:sizeRelV>
                </wp:anchor>
              </w:drawing>
            </w:r>
          </w:p>
        </w:tc>
        <w:tc>
          <w:tcPr>
            <w:tcW w:w="1086" w:type="dxa"/>
            <w:tcBorders>
              <w:top w:val="nil"/>
              <w:left w:val="nil"/>
              <w:bottom w:val="single" w:sz="4" w:space="0" w:color="auto"/>
              <w:right w:val="single" w:sz="4" w:space="0" w:color="auto"/>
            </w:tcBorders>
            <w:textDirection w:val="btLr"/>
            <w:vAlign w:val="center"/>
            <w:hideMark/>
          </w:tcPr>
          <w:p w14:paraId="4A4A2C39" w14:textId="77777777" w:rsidR="00B82A4A" w:rsidRPr="00CF31C5" w:rsidRDefault="00B82A4A" w:rsidP="00554342">
            <w:pPr>
              <w:jc w:val="cente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Saint-Lin-Laurentides</w:t>
            </w:r>
          </w:p>
        </w:tc>
        <w:tc>
          <w:tcPr>
            <w:tcW w:w="1128" w:type="dxa"/>
            <w:tcBorders>
              <w:top w:val="nil"/>
              <w:left w:val="nil"/>
              <w:bottom w:val="single" w:sz="4" w:space="0" w:color="auto"/>
              <w:right w:val="single" w:sz="4" w:space="0" w:color="auto"/>
            </w:tcBorders>
            <w:textDirection w:val="btLr"/>
            <w:vAlign w:val="center"/>
            <w:hideMark/>
          </w:tcPr>
          <w:p w14:paraId="1A8F60C6" w14:textId="77777777" w:rsidR="00B82A4A" w:rsidRPr="00CF31C5" w:rsidRDefault="00B82A4A" w:rsidP="00554342">
            <w:pPr>
              <w:jc w:val="center"/>
              <w:rPr>
                <w:rFonts w:asciiTheme="minorHAnsi" w:eastAsia="Times New Roman" w:hAnsiTheme="minorHAnsi" w:cstheme="minorHAnsi"/>
                <w:b/>
                <w:bCs/>
                <w:lang w:val="en-CA" w:eastAsia="fr-CA"/>
              </w:rPr>
            </w:pPr>
            <w:r w:rsidRPr="00CF31C5">
              <w:rPr>
                <w:rFonts w:asciiTheme="minorHAnsi" w:eastAsia="Times New Roman" w:hAnsiTheme="minorHAnsi" w:cstheme="minorHAnsi"/>
                <w:b/>
                <w:bCs/>
                <w:lang w:val="en-CA" w:eastAsia="fr-CA"/>
              </w:rPr>
              <w:t>Saint-Roch-de-</w:t>
            </w:r>
            <w:proofErr w:type="spellStart"/>
            <w:r w:rsidRPr="00CF31C5">
              <w:rPr>
                <w:rFonts w:asciiTheme="minorHAnsi" w:eastAsia="Times New Roman" w:hAnsiTheme="minorHAnsi" w:cstheme="minorHAnsi"/>
                <w:b/>
                <w:bCs/>
                <w:lang w:val="en-CA" w:eastAsia="fr-CA"/>
              </w:rPr>
              <w:t>L'Achigan</w:t>
            </w:r>
            <w:proofErr w:type="spellEnd"/>
          </w:p>
        </w:tc>
        <w:tc>
          <w:tcPr>
            <w:tcW w:w="1128" w:type="dxa"/>
            <w:tcBorders>
              <w:top w:val="nil"/>
              <w:left w:val="nil"/>
              <w:bottom w:val="single" w:sz="4" w:space="0" w:color="auto"/>
              <w:right w:val="single" w:sz="4" w:space="0" w:color="auto"/>
            </w:tcBorders>
            <w:textDirection w:val="btLr"/>
            <w:vAlign w:val="center"/>
            <w:hideMark/>
          </w:tcPr>
          <w:p w14:paraId="09804C26" w14:textId="77777777" w:rsidR="00B82A4A" w:rsidRPr="00CF31C5" w:rsidRDefault="00B82A4A" w:rsidP="00554342">
            <w:pPr>
              <w:jc w:val="cente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Saint-Roch-Ouest</w:t>
            </w:r>
          </w:p>
        </w:tc>
        <w:tc>
          <w:tcPr>
            <w:tcW w:w="1128" w:type="dxa"/>
            <w:tcBorders>
              <w:top w:val="nil"/>
              <w:left w:val="nil"/>
              <w:bottom w:val="single" w:sz="4" w:space="0" w:color="auto"/>
              <w:right w:val="single" w:sz="4" w:space="0" w:color="auto"/>
            </w:tcBorders>
            <w:textDirection w:val="btLr"/>
            <w:vAlign w:val="center"/>
            <w:hideMark/>
          </w:tcPr>
          <w:p w14:paraId="19F5F478" w14:textId="77777777" w:rsidR="00B82A4A" w:rsidRPr="00CF31C5" w:rsidRDefault="00B82A4A" w:rsidP="00554342">
            <w:pPr>
              <w:jc w:val="cente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Sainte-Marie-Salomé</w:t>
            </w:r>
          </w:p>
        </w:tc>
        <w:tc>
          <w:tcPr>
            <w:tcW w:w="1128" w:type="dxa"/>
            <w:tcBorders>
              <w:top w:val="nil"/>
              <w:left w:val="nil"/>
              <w:bottom w:val="single" w:sz="4" w:space="0" w:color="auto"/>
              <w:right w:val="single" w:sz="4" w:space="0" w:color="auto"/>
            </w:tcBorders>
            <w:textDirection w:val="btLr"/>
            <w:vAlign w:val="center"/>
            <w:hideMark/>
          </w:tcPr>
          <w:p w14:paraId="0BB06EF2" w14:textId="77777777" w:rsidR="00B82A4A" w:rsidRPr="00CF31C5" w:rsidRDefault="00B82A4A" w:rsidP="00554342">
            <w:pPr>
              <w:jc w:val="cente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Saint-Liguori</w:t>
            </w:r>
          </w:p>
        </w:tc>
        <w:tc>
          <w:tcPr>
            <w:tcW w:w="1128" w:type="dxa"/>
            <w:tcBorders>
              <w:top w:val="nil"/>
              <w:left w:val="nil"/>
              <w:bottom w:val="single" w:sz="4" w:space="0" w:color="auto"/>
              <w:right w:val="single" w:sz="4" w:space="0" w:color="auto"/>
            </w:tcBorders>
            <w:textDirection w:val="btLr"/>
            <w:vAlign w:val="center"/>
            <w:hideMark/>
          </w:tcPr>
          <w:p w14:paraId="0A9CFB1B" w14:textId="77777777" w:rsidR="00B82A4A" w:rsidRPr="00CF31C5" w:rsidRDefault="00B82A4A" w:rsidP="00554342">
            <w:pPr>
              <w:jc w:val="cente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 xml:space="preserve">Saint-Alexis </w:t>
            </w:r>
          </w:p>
        </w:tc>
        <w:tc>
          <w:tcPr>
            <w:tcW w:w="1128" w:type="dxa"/>
            <w:tcBorders>
              <w:top w:val="nil"/>
              <w:left w:val="nil"/>
              <w:bottom w:val="single" w:sz="4" w:space="0" w:color="auto"/>
              <w:right w:val="single" w:sz="4" w:space="0" w:color="auto"/>
            </w:tcBorders>
            <w:textDirection w:val="btLr"/>
            <w:vAlign w:val="center"/>
            <w:hideMark/>
          </w:tcPr>
          <w:p w14:paraId="4359EF55" w14:textId="77777777" w:rsidR="00B82A4A" w:rsidRPr="00CF31C5" w:rsidRDefault="00B82A4A" w:rsidP="00554342">
            <w:pPr>
              <w:jc w:val="cente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Saint-Jacques</w:t>
            </w:r>
          </w:p>
        </w:tc>
        <w:tc>
          <w:tcPr>
            <w:tcW w:w="1128" w:type="dxa"/>
            <w:tcBorders>
              <w:top w:val="nil"/>
              <w:left w:val="nil"/>
              <w:bottom w:val="single" w:sz="4" w:space="0" w:color="auto"/>
              <w:right w:val="single" w:sz="4" w:space="0" w:color="auto"/>
            </w:tcBorders>
            <w:textDirection w:val="btLr"/>
            <w:vAlign w:val="center"/>
            <w:hideMark/>
          </w:tcPr>
          <w:p w14:paraId="6C3F7661" w14:textId="77777777" w:rsidR="00B82A4A" w:rsidRPr="00CF31C5" w:rsidRDefault="00B82A4A" w:rsidP="00554342">
            <w:pPr>
              <w:jc w:val="cente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Saint-Esprit</w:t>
            </w:r>
          </w:p>
        </w:tc>
        <w:tc>
          <w:tcPr>
            <w:tcW w:w="1128" w:type="dxa"/>
            <w:tcBorders>
              <w:top w:val="nil"/>
              <w:left w:val="nil"/>
              <w:bottom w:val="single" w:sz="4" w:space="0" w:color="auto"/>
              <w:right w:val="single" w:sz="4" w:space="0" w:color="auto"/>
            </w:tcBorders>
            <w:textDirection w:val="btLr"/>
            <w:vAlign w:val="center"/>
            <w:hideMark/>
          </w:tcPr>
          <w:p w14:paraId="59AD53A9" w14:textId="77777777" w:rsidR="00B82A4A" w:rsidRPr="00CF31C5" w:rsidRDefault="00B82A4A" w:rsidP="00554342">
            <w:pPr>
              <w:jc w:val="cente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Saint-Calixte</w:t>
            </w:r>
          </w:p>
        </w:tc>
        <w:tc>
          <w:tcPr>
            <w:tcW w:w="1128" w:type="dxa"/>
            <w:tcBorders>
              <w:top w:val="nil"/>
              <w:left w:val="nil"/>
              <w:bottom w:val="single" w:sz="4" w:space="0" w:color="auto"/>
              <w:right w:val="single" w:sz="4" w:space="0" w:color="auto"/>
            </w:tcBorders>
            <w:textDirection w:val="btLr"/>
            <w:vAlign w:val="center"/>
            <w:hideMark/>
          </w:tcPr>
          <w:p w14:paraId="696F4DF0" w14:textId="77777777" w:rsidR="00B82A4A" w:rsidRPr="00CF31C5" w:rsidRDefault="00B82A4A" w:rsidP="00554342">
            <w:pPr>
              <w:jc w:val="cente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Sainte-Julienne</w:t>
            </w:r>
          </w:p>
        </w:tc>
      </w:tr>
      <w:tr w:rsidR="00B82A4A" w:rsidRPr="00CA00C6" w14:paraId="17D86C8F" w14:textId="77777777" w:rsidTr="00554342">
        <w:trPr>
          <w:trHeight w:val="246"/>
        </w:trPr>
        <w:tc>
          <w:tcPr>
            <w:tcW w:w="3119" w:type="dxa"/>
            <w:tcBorders>
              <w:top w:val="nil"/>
              <w:left w:val="single" w:sz="4" w:space="0" w:color="auto"/>
              <w:bottom w:val="single" w:sz="4" w:space="0" w:color="auto"/>
              <w:right w:val="single" w:sz="4" w:space="0" w:color="auto"/>
            </w:tcBorders>
            <w:noWrap/>
            <w:vAlign w:val="bottom"/>
            <w:hideMark/>
          </w:tcPr>
          <w:p w14:paraId="25173D2B" w14:textId="77777777" w:rsidR="00B82A4A" w:rsidRPr="00CF31C5" w:rsidRDefault="00B82A4A" w:rsidP="00554342">
            <w:pPr>
              <w:jc w:val="cente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 </w:t>
            </w:r>
          </w:p>
        </w:tc>
        <w:tc>
          <w:tcPr>
            <w:tcW w:w="11238" w:type="dxa"/>
            <w:gridSpan w:val="10"/>
            <w:tcBorders>
              <w:top w:val="single" w:sz="4" w:space="0" w:color="auto"/>
              <w:left w:val="nil"/>
              <w:bottom w:val="single" w:sz="4" w:space="0" w:color="auto"/>
              <w:right w:val="single" w:sz="4" w:space="0" w:color="000000"/>
            </w:tcBorders>
            <w:noWrap/>
            <w:vAlign w:val="bottom"/>
            <w:hideMark/>
          </w:tcPr>
          <w:p w14:paraId="07926FD1" w14:textId="77777777" w:rsidR="00B82A4A" w:rsidRPr="009E19A0" w:rsidRDefault="00B82A4A" w:rsidP="00554342">
            <w:pPr>
              <w:jc w:val="center"/>
              <w:rPr>
                <w:rFonts w:asciiTheme="minorHAnsi" w:eastAsia="Times New Roman" w:hAnsiTheme="minorHAnsi" w:cstheme="minorHAnsi"/>
                <w:b/>
                <w:bCs/>
                <w:i/>
                <w:iCs/>
                <w:lang w:val="fr-CA" w:eastAsia="fr-CA"/>
              </w:rPr>
            </w:pPr>
            <w:r w:rsidRPr="009E19A0">
              <w:rPr>
                <w:rFonts w:asciiTheme="minorHAnsi" w:eastAsia="Times New Roman" w:hAnsiTheme="minorHAnsi" w:cstheme="minorHAnsi"/>
                <w:b/>
                <w:bCs/>
                <w:i/>
                <w:iCs/>
                <w:lang w:val="fr-CA" w:eastAsia="fr-CA"/>
              </w:rPr>
              <w:t>TRANSPORTS À L'INTÉRIEUR DE LA MRC</w:t>
            </w:r>
          </w:p>
        </w:tc>
      </w:tr>
      <w:tr w:rsidR="00B82A4A" w:rsidRPr="00CF31C5" w14:paraId="12724CB8" w14:textId="77777777" w:rsidTr="00554342">
        <w:trPr>
          <w:trHeight w:val="319"/>
        </w:trPr>
        <w:tc>
          <w:tcPr>
            <w:tcW w:w="3119" w:type="dxa"/>
            <w:tcBorders>
              <w:top w:val="nil"/>
              <w:left w:val="single" w:sz="4" w:space="0" w:color="auto"/>
              <w:bottom w:val="single" w:sz="4" w:space="0" w:color="auto"/>
              <w:right w:val="single" w:sz="4" w:space="0" w:color="auto"/>
            </w:tcBorders>
            <w:vAlign w:val="bottom"/>
            <w:hideMark/>
          </w:tcPr>
          <w:p w14:paraId="64C9764D" w14:textId="77777777" w:rsidR="00B82A4A" w:rsidRPr="00CF31C5" w:rsidRDefault="00B82A4A" w:rsidP="00554342">
            <w:pP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Saint-Lin-Laurentides</w:t>
            </w:r>
          </w:p>
        </w:tc>
        <w:tc>
          <w:tcPr>
            <w:tcW w:w="1086" w:type="dxa"/>
            <w:tcBorders>
              <w:top w:val="nil"/>
              <w:left w:val="nil"/>
              <w:bottom w:val="single" w:sz="4" w:space="0" w:color="auto"/>
              <w:right w:val="single" w:sz="4" w:space="0" w:color="auto"/>
            </w:tcBorders>
            <w:shd w:val="clear" w:color="auto" w:fill="FF66CC"/>
            <w:noWrap/>
            <w:vAlign w:val="bottom"/>
            <w:hideMark/>
          </w:tcPr>
          <w:p w14:paraId="1FCC4556"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4 $</w:t>
            </w:r>
          </w:p>
        </w:tc>
        <w:tc>
          <w:tcPr>
            <w:tcW w:w="1128" w:type="dxa"/>
            <w:tcBorders>
              <w:top w:val="nil"/>
              <w:left w:val="nil"/>
              <w:bottom w:val="single" w:sz="4" w:space="0" w:color="auto"/>
              <w:right w:val="single" w:sz="4" w:space="0" w:color="auto"/>
            </w:tcBorders>
            <w:shd w:val="clear" w:color="auto" w:fill="B8CCE4"/>
            <w:noWrap/>
            <w:vAlign w:val="bottom"/>
            <w:hideMark/>
          </w:tcPr>
          <w:p w14:paraId="7A8CB427"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B8CCE4"/>
            <w:noWrap/>
            <w:vAlign w:val="bottom"/>
            <w:hideMark/>
          </w:tcPr>
          <w:p w14:paraId="02E83A0D"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noWrap/>
            <w:vAlign w:val="bottom"/>
            <w:hideMark/>
          </w:tcPr>
          <w:p w14:paraId="2207BE32"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1E1843DC"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23F0022D"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4990351D"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shd w:val="clear" w:color="auto" w:fill="B8CCE4"/>
            <w:noWrap/>
            <w:vAlign w:val="bottom"/>
            <w:hideMark/>
          </w:tcPr>
          <w:p w14:paraId="3C527F4A"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B8CCE4"/>
            <w:noWrap/>
            <w:vAlign w:val="bottom"/>
            <w:hideMark/>
          </w:tcPr>
          <w:p w14:paraId="43EA06FC"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B8CCE4"/>
            <w:noWrap/>
            <w:vAlign w:val="bottom"/>
            <w:hideMark/>
          </w:tcPr>
          <w:p w14:paraId="041AC7DE"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r>
      <w:tr w:rsidR="00B82A4A" w:rsidRPr="00CF31C5" w14:paraId="3145B54F" w14:textId="77777777" w:rsidTr="00554342">
        <w:trPr>
          <w:trHeight w:val="292"/>
        </w:trPr>
        <w:tc>
          <w:tcPr>
            <w:tcW w:w="3119" w:type="dxa"/>
            <w:tcBorders>
              <w:top w:val="nil"/>
              <w:left w:val="single" w:sz="4" w:space="0" w:color="auto"/>
              <w:bottom w:val="single" w:sz="4" w:space="0" w:color="auto"/>
              <w:right w:val="single" w:sz="4" w:space="0" w:color="auto"/>
            </w:tcBorders>
            <w:vAlign w:val="bottom"/>
            <w:hideMark/>
          </w:tcPr>
          <w:p w14:paraId="45F5E3BE" w14:textId="77777777" w:rsidR="00B82A4A" w:rsidRPr="00CF31C5" w:rsidRDefault="00B82A4A" w:rsidP="00554342">
            <w:pPr>
              <w:rPr>
                <w:rFonts w:asciiTheme="minorHAnsi" w:eastAsia="Times New Roman" w:hAnsiTheme="minorHAnsi" w:cstheme="minorHAnsi"/>
                <w:b/>
                <w:bCs/>
                <w:lang w:val="en-CA" w:eastAsia="fr-CA"/>
              </w:rPr>
            </w:pPr>
            <w:r w:rsidRPr="00CF31C5">
              <w:rPr>
                <w:rFonts w:asciiTheme="minorHAnsi" w:eastAsia="Times New Roman" w:hAnsiTheme="minorHAnsi" w:cstheme="minorHAnsi"/>
                <w:b/>
                <w:bCs/>
                <w:lang w:val="en-CA" w:eastAsia="fr-CA"/>
              </w:rPr>
              <w:t>Saint-Roch-de-</w:t>
            </w:r>
            <w:proofErr w:type="spellStart"/>
            <w:r w:rsidRPr="00CF31C5">
              <w:rPr>
                <w:rFonts w:asciiTheme="minorHAnsi" w:eastAsia="Times New Roman" w:hAnsiTheme="minorHAnsi" w:cstheme="minorHAnsi"/>
                <w:b/>
                <w:bCs/>
                <w:lang w:val="en-CA" w:eastAsia="fr-CA"/>
              </w:rPr>
              <w:t>L'Achigan</w:t>
            </w:r>
            <w:proofErr w:type="spellEnd"/>
          </w:p>
        </w:tc>
        <w:tc>
          <w:tcPr>
            <w:tcW w:w="1086" w:type="dxa"/>
            <w:tcBorders>
              <w:top w:val="nil"/>
              <w:left w:val="nil"/>
              <w:bottom w:val="single" w:sz="4" w:space="0" w:color="auto"/>
              <w:right w:val="single" w:sz="4" w:space="0" w:color="auto"/>
            </w:tcBorders>
            <w:shd w:val="clear" w:color="auto" w:fill="B8CCE4"/>
            <w:noWrap/>
            <w:vAlign w:val="bottom"/>
            <w:hideMark/>
          </w:tcPr>
          <w:p w14:paraId="052ED302"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FF66CC"/>
            <w:noWrap/>
            <w:vAlign w:val="bottom"/>
            <w:hideMark/>
          </w:tcPr>
          <w:p w14:paraId="7061A52D"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4 $</w:t>
            </w:r>
          </w:p>
        </w:tc>
        <w:tc>
          <w:tcPr>
            <w:tcW w:w="1128" w:type="dxa"/>
            <w:tcBorders>
              <w:top w:val="nil"/>
              <w:left w:val="nil"/>
              <w:bottom w:val="single" w:sz="4" w:space="0" w:color="auto"/>
              <w:right w:val="single" w:sz="4" w:space="0" w:color="auto"/>
            </w:tcBorders>
            <w:shd w:val="clear" w:color="auto" w:fill="FF66CC"/>
            <w:noWrap/>
            <w:vAlign w:val="bottom"/>
            <w:hideMark/>
          </w:tcPr>
          <w:p w14:paraId="6D0AAB0D"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4 $</w:t>
            </w:r>
          </w:p>
        </w:tc>
        <w:tc>
          <w:tcPr>
            <w:tcW w:w="1128" w:type="dxa"/>
            <w:tcBorders>
              <w:top w:val="nil"/>
              <w:left w:val="nil"/>
              <w:bottom w:val="single" w:sz="4" w:space="0" w:color="auto"/>
              <w:right w:val="single" w:sz="4" w:space="0" w:color="auto"/>
            </w:tcBorders>
            <w:noWrap/>
            <w:vAlign w:val="bottom"/>
            <w:hideMark/>
          </w:tcPr>
          <w:p w14:paraId="4D510DBA"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39888A16"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46264EF3"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shd w:val="clear" w:color="auto" w:fill="B8CCE4"/>
            <w:noWrap/>
            <w:vAlign w:val="bottom"/>
            <w:hideMark/>
          </w:tcPr>
          <w:p w14:paraId="46AF9BC4"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FF66CC"/>
            <w:noWrap/>
            <w:vAlign w:val="bottom"/>
            <w:hideMark/>
          </w:tcPr>
          <w:p w14:paraId="59F77FB9"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4 $</w:t>
            </w:r>
          </w:p>
        </w:tc>
        <w:tc>
          <w:tcPr>
            <w:tcW w:w="1128" w:type="dxa"/>
            <w:tcBorders>
              <w:top w:val="nil"/>
              <w:left w:val="nil"/>
              <w:bottom w:val="single" w:sz="4" w:space="0" w:color="auto"/>
              <w:right w:val="single" w:sz="4" w:space="0" w:color="auto"/>
            </w:tcBorders>
            <w:noWrap/>
            <w:vAlign w:val="bottom"/>
            <w:hideMark/>
          </w:tcPr>
          <w:p w14:paraId="06EBCE07"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shd w:val="clear" w:color="auto" w:fill="B8CCE4"/>
            <w:noWrap/>
            <w:vAlign w:val="bottom"/>
            <w:hideMark/>
          </w:tcPr>
          <w:p w14:paraId="1F4B92A6"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r>
      <w:tr w:rsidR="00B82A4A" w:rsidRPr="00CF31C5" w14:paraId="1C047555" w14:textId="77777777" w:rsidTr="00554342">
        <w:trPr>
          <w:trHeight w:val="296"/>
        </w:trPr>
        <w:tc>
          <w:tcPr>
            <w:tcW w:w="3119" w:type="dxa"/>
            <w:tcBorders>
              <w:top w:val="nil"/>
              <w:left w:val="single" w:sz="4" w:space="0" w:color="auto"/>
              <w:bottom w:val="single" w:sz="4" w:space="0" w:color="auto"/>
              <w:right w:val="single" w:sz="4" w:space="0" w:color="auto"/>
            </w:tcBorders>
            <w:vAlign w:val="bottom"/>
            <w:hideMark/>
          </w:tcPr>
          <w:p w14:paraId="5A496AB8" w14:textId="77777777" w:rsidR="00B82A4A" w:rsidRPr="00CF31C5" w:rsidRDefault="00B82A4A" w:rsidP="00554342">
            <w:pP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Saint-Roch-Ouest</w:t>
            </w:r>
          </w:p>
        </w:tc>
        <w:tc>
          <w:tcPr>
            <w:tcW w:w="1086" w:type="dxa"/>
            <w:tcBorders>
              <w:top w:val="nil"/>
              <w:left w:val="nil"/>
              <w:bottom w:val="single" w:sz="4" w:space="0" w:color="auto"/>
              <w:right w:val="single" w:sz="4" w:space="0" w:color="auto"/>
            </w:tcBorders>
            <w:shd w:val="clear" w:color="auto" w:fill="B8CCE4"/>
            <w:noWrap/>
            <w:vAlign w:val="bottom"/>
            <w:hideMark/>
          </w:tcPr>
          <w:p w14:paraId="4D8FF893"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FF66CC"/>
            <w:noWrap/>
            <w:vAlign w:val="bottom"/>
            <w:hideMark/>
          </w:tcPr>
          <w:p w14:paraId="273FF02D"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4 $</w:t>
            </w:r>
          </w:p>
        </w:tc>
        <w:tc>
          <w:tcPr>
            <w:tcW w:w="1128" w:type="dxa"/>
            <w:tcBorders>
              <w:top w:val="nil"/>
              <w:left w:val="nil"/>
              <w:bottom w:val="single" w:sz="4" w:space="0" w:color="auto"/>
              <w:right w:val="single" w:sz="4" w:space="0" w:color="auto"/>
            </w:tcBorders>
            <w:shd w:val="clear" w:color="auto" w:fill="FF66CC"/>
            <w:noWrap/>
            <w:vAlign w:val="bottom"/>
            <w:hideMark/>
          </w:tcPr>
          <w:p w14:paraId="5AEDC0D8"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4 $</w:t>
            </w:r>
          </w:p>
        </w:tc>
        <w:tc>
          <w:tcPr>
            <w:tcW w:w="1128" w:type="dxa"/>
            <w:tcBorders>
              <w:top w:val="nil"/>
              <w:left w:val="nil"/>
              <w:bottom w:val="single" w:sz="4" w:space="0" w:color="auto"/>
              <w:right w:val="single" w:sz="4" w:space="0" w:color="auto"/>
            </w:tcBorders>
            <w:noWrap/>
            <w:vAlign w:val="bottom"/>
            <w:hideMark/>
          </w:tcPr>
          <w:p w14:paraId="6E0BF7C8"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5C2DA146"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5D90F0BD"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shd w:val="clear" w:color="auto" w:fill="B8CCE4"/>
            <w:noWrap/>
            <w:vAlign w:val="bottom"/>
            <w:hideMark/>
          </w:tcPr>
          <w:p w14:paraId="1C707B99"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FF66CC"/>
            <w:noWrap/>
            <w:vAlign w:val="bottom"/>
            <w:hideMark/>
          </w:tcPr>
          <w:p w14:paraId="22425681"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4 $</w:t>
            </w:r>
          </w:p>
        </w:tc>
        <w:tc>
          <w:tcPr>
            <w:tcW w:w="1128" w:type="dxa"/>
            <w:tcBorders>
              <w:top w:val="nil"/>
              <w:left w:val="nil"/>
              <w:bottom w:val="single" w:sz="4" w:space="0" w:color="auto"/>
              <w:right w:val="single" w:sz="4" w:space="0" w:color="auto"/>
            </w:tcBorders>
            <w:noWrap/>
            <w:vAlign w:val="bottom"/>
            <w:hideMark/>
          </w:tcPr>
          <w:p w14:paraId="65FD55FF"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shd w:val="clear" w:color="auto" w:fill="B8CCE4"/>
            <w:noWrap/>
            <w:vAlign w:val="bottom"/>
            <w:hideMark/>
          </w:tcPr>
          <w:p w14:paraId="42D90E40"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r>
      <w:tr w:rsidR="00B82A4A" w:rsidRPr="00CF31C5" w14:paraId="70E9586E" w14:textId="77777777" w:rsidTr="00554342">
        <w:trPr>
          <w:trHeight w:val="299"/>
        </w:trPr>
        <w:tc>
          <w:tcPr>
            <w:tcW w:w="3119" w:type="dxa"/>
            <w:tcBorders>
              <w:top w:val="nil"/>
              <w:left w:val="single" w:sz="4" w:space="0" w:color="auto"/>
              <w:bottom w:val="single" w:sz="4" w:space="0" w:color="auto"/>
              <w:right w:val="single" w:sz="4" w:space="0" w:color="auto"/>
            </w:tcBorders>
            <w:vAlign w:val="bottom"/>
            <w:hideMark/>
          </w:tcPr>
          <w:p w14:paraId="72160DAD" w14:textId="77777777" w:rsidR="00B82A4A" w:rsidRPr="00CF31C5" w:rsidRDefault="00B82A4A" w:rsidP="00554342">
            <w:pP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Sainte-Marie-Salomé</w:t>
            </w:r>
          </w:p>
        </w:tc>
        <w:tc>
          <w:tcPr>
            <w:tcW w:w="1086" w:type="dxa"/>
            <w:tcBorders>
              <w:top w:val="nil"/>
              <w:left w:val="nil"/>
              <w:bottom w:val="single" w:sz="4" w:space="0" w:color="auto"/>
              <w:right w:val="single" w:sz="4" w:space="0" w:color="auto"/>
            </w:tcBorders>
            <w:noWrap/>
            <w:vAlign w:val="bottom"/>
            <w:hideMark/>
          </w:tcPr>
          <w:p w14:paraId="531790D8"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4A1C96FE"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45D97706"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shd w:val="clear" w:color="auto" w:fill="FF66CC"/>
            <w:noWrap/>
            <w:vAlign w:val="bottom"/>
            <w:hideMark/>
          </w:tcPr>
          <w:p w14:paraId="42B7F879"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4 $</w:t>
            </w:r>
          </w:p>
        </w:tc>
        <w:tc>
          <w:tcPr>
            <w:tcW w:w="1128" w:type="dxa"/>
            <w:tcBorders>
              <w:top w:val="nil"/>
              <w:left w:val="nil"/>
              <w:bottom w:val="single" w:sz="4" w:space="0" w:color="auto"/>
              <w:right w:val="single" w:sz="4" w:space="0" w:color="auto"/>
            </w:tcBorders>
            <w:noWrap/>
            <w:vAlign w:val="bottom"/>
            <w:hideMark/>
          </w:tcPr>
          <w:p w14:paraId="26C404E3"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48FC4484"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shd w:val="clear" w:color="auto" w:fill="B8CCE4"/>
            <w:noWrap/>
            <w:vAlign w:val="bottom"/>
            <w:hideMark/>
          </w:tcPr>
          <w:p w14:paraId="10DD63CF"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noWrap/>
            <w:vAlign w:val="bottom"/>
            <w:hideMark/>
          </w:tcPr>
          <w:p w14:paraId="184AA63D"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02D821D2"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3896167C"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r>
      <w:tr w:rsidR="00B82A4A" w:rsidRPr="00CF31C5" w14:paraId="5CC00EC0" w14:textId="77777777" w:rsidTr="00554342">
        <w:trPr>
          <w:trHeight w:val="246"/>
        </w:trPr>
        <w:tc>
          <w:tcPr>
            <w:tcW w:w="3119" w:type="dxa"/>
            <w:tcBorders>
              <w:top w:val="nil"/>
              <w:left w:val="single" w:sz="4" w:space="0" w:color="auto"/>
              <w:bottom w:val="single" w:sz="4" w:space="0" w:color="auto"/>
              <w:right w:val="single" w:sz="4" w:space="0" w:color="auto"/>
            </w:tcBorders>
            <w:vAlign w:val="bottom"/>
            <w:hideMark/>
          </w:tcPr>
          <w:p w14:paraId="42F26C72" w14:textId="77777777" w:rsidR="00B82A4A" w:rsidRPr="00CF31C5" w:rsidRDefault="00B82A4A" w:rsidP="00554342">
            <w:pP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Saint-Liguori</w:t>
            </w:r>
          </w:p>
        </w:tc>
        <w:tc>
          <w:tcPr>
            <w:tcW w:w="1086" w:type="dxa"/>
            <w:tcBorders>
              <w:top w:val="nil"/>
              <w:left w:val="nil"/>
              <w:bottom w:val="single" w:sz="4" w:space="0" w:color="auto"/>
              <w:right w:val="single" w:sz="4" w:space="0" w:color="auto"/>
            </w:tcBorders>
            <w:noWrap/>
            <w:vAlign w:val="bottom"/>
            <w:hideMark/>
          </w:tcPr>
          <w:p w14:paraId="69372E3F"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04F6291E"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72940B88"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348B63FB"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shd w:val="clear" w:color="auto" w:fill="FF66CC"/>
            <w:noWrap/>
            <w:vAlign w:val="bottom"/>
            <w:hideMark/>
          </w:tcPr>
          <w:p w14:paraId="62876C86"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4 $</w:t>
            </w:r>
          </w:p>
        </w:tc>
        <w:tc>
          <w:tcPr>
            <w:tcW w:w="1128" w:type="dxa"/>
            <w:tcBorders>
              <w:top w:val="nil"/>
              <w:left w:val="nil"/>
              <w:bottom w:val="single" w:sz="4" w:space="0" w:color="auto"/>
              <w:right w:val="single" w:sz="4" w:space="0" w:color="auto"/>
            </w:tcBorders>
            <w:noWrap/>
            <w:vAlign w:val="bottom"/>
            <w:hideMark/>
          </w:tcPr>
          <w:p w14:paraId="005B3071"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shd w:val="clear" w:color="auto" w:fill="B8CCE4"/>
            <w:noWrap/>
            <w:vAlign w:val="bottom"/>
            <w:hideMark/>
          </w:tcPr>
          <w:p w14:paraId="455E17C6"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noWrap/>
            <w:vAlign w:val="bottom"/>
            <w:hideMark/>
          </w:tcPr>
          <w:p w14:paraId="45C2CDAA"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5D58C69A"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shd w:val="clear" w:color="auto" w:fill="B8CCE4"/>
            <w:noWrap/>
            <w:vAlign w:val="bottom"/>
            <w:hideMark/>
          </w:tcPr>
          <w:p w14:paraId="31C7E59A"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r>
      <w:tr w:rsidR="00B82A4A" w:rsidRPr="00CF31C5" w14:paraId="46C66EAF" w14:textId="77777777" w:rsidTr="00554342">
        <w:trPr>
          <w:trHeight w:val="246"/>
        </w:trPr>
        <w:tc>
          <w:tcPr>
            <w:tcW w:w="3119" w:type="dxa"/>
            <w:tcBorders>
              <w:top w:val="nil"/>
              <w:left w:val="single" w:sz="4" w:space="0" w:color="auto"/>
              <w:bottom w:val="single" w:sz="4" w:space="0" w:color="auto"/>
              <w:right w:val="single" w:sz="4" w:space="0" w:color="auto"/>
            </w:tcBorders>
            <w:noWrap/>
            <w:vAlign w:val="bottom"/>
            <w:hideMark/>
          </w:tcPr>
          <w:p w14:paraId="4F02B25E" w14:textId="77777777" w:rsidR="00B82A4A" w:rsidRPr="00CF31C5" w:rsidRDefault="00B82A4A" w:rsidP="00554342">
            <w:pP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 xml:space="preserve">Saint-Alexis </w:t>
            </w:r>
          </w:p>
        </w:tc>
        <w:tc>
          <w:tcPr>
            <w:tcW w:w="1086" w:type="dxa"/>
            <w:tcBorders>
              <w:top w:val="nil"/>
              <w:left w:val="nil"/>
              <w:bottom w:val="single" w:sz="4" w:space="0" w:color="auto"/>
              <w:right w:val="single" w:sz="4" w:space="0" w:color="auto"/>
            </w:tcBorders>
            <w:noWrap/>
            <w:vAlign w:val="bottom"/>
            <w:hideMark/>
          </w:tcPr>
          <w:p w14:paraId="35819917"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47DAD222"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30BC46D5"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41F6231C"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1AADB8D3"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shd w:val="clear" w:color="auto" w:fill="FF66CC"/>
            <w:noWrap/>
            <w:vAlign w:val="bottom"/>
            <w:hideMark/>
          </w:tcPr>
          <w:p w14:paraId="15982D5A"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4 $</w:t>
            </w:r>
          </w:p>
        </w:tc>
        <w:tc>
          <w:tcPr>
            <w:tcW w:w="1128" w:type="dxa"/>
            <w:tcBorders>
              <w:top w:val="nil"/>
              <w:left w:val="nil"/>
              <w:bottom w:val="single" w:sz="4" w:space="0" w:color="auto"/>
              <w:right w:val="single" w:sz="4" w:space="0" w:color="auto"/>
            </w:tcBorders>
            <w:shd w:val="clear" w:color="auto" w:fill="B8CCE4"/>
            <w:noWrap/>
            <w:vAlign w:val="bottom"/>
            <w:hideMark/>
          </w:tcPr>
          <w:p w14:paraId="0A10A01A"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B8CCE4"/>
            <w:noWrap/>
            <w:vAlign w:val="bottom"/>
            <w:hideMark/>
          </w:tcPr>
          <w:p w14:paraId="3ADAC715"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noWrap/>
            <w:vAlign w:val="bottom"/>
            <w:hideMark/>
          </w:tcPr>
          <w:p w14:paraId="76144EF6"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shd w:val="clear" w:color="auto" w:fill="B8CCE4"/>
            <w:noWrap/>
            <w:vAlign w:val="bottom"/>
            <w:hideMark/>
          </w:tcPr>
          <w:p w14:paraId="04262783"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r>
      <w:tr w:rsidR="00B82A4A" w:rsidRPr="00CF31C5" w14:paraId="3C2962F9" w14:textId="77777777" w:rsidTr="00554342">
        <w:trPr>
          <w:trHeight w:val="256"/>
        </w:trPr>
        <w:tc>
          <w:tcPr>
            <w:tcW w:w="3119" w:type="dxa"/>
            <w:tcBorders>
              <w:top w:val="nil"/>
              <w:left w:val="single" w:sz="4" w:space="0" w:color="auto"/>
              <w:bottom w:val="single" w:sz="4" w:space="0" w:color="auto"/>
              <w:right w:val="single" w:sz="4" w:space="0" w:color="auto"/>
            </w:tcBorders>
            <w:vAlign w:val="bottom"/>
            <w:hideMark/>
          </w:tcPr>
          <w:p w14:paraId="4590FBDA" w14:textId="77777777" w:rsidR="00B82A4A" w:rsidRPr="00CF31C5" w:rsidRDefault="00B82A4A" w:rsidP="00554342">
            <w:pP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Saint-Jacques</w:t>
            </w:r>
          </w:p>
        </w:tc>
        <w:tc>
          <w:tcPr>
            <w:tcW w:w="1086" w:type="dxa"/>
            <w:tcBorders>
              <w:top w:val="nil"/>
              <w:left w:val="nil"/>
              <w:bottom w:val="single" w:sz="4" w:space="0" w:color="auto"/>
              <w:right w:val="single" w:sz="4" w:space="0" w:color="auto"/>
            </w:tcBorders>
            <w:noWrap/>
            <w:vAlign w:val="bottom"/>
            <w:hideMark/>
          </w:tcPr>
          <w:p w14:paraId="661AB096"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shd w:val="clear" w:color="auto" w:fill="B8CCE4"/>
            <w:noWrap/>
            <w:vAlign w:val="bottom"/>
            <w:hideMark/>
          </w:tcPr>
          <w:p w14:paraId="28F554E4"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B8CCE4"/>
            <w:noWrap/>
            <w:vAlign w:val="bottom"/>
            <w:hideMark/>
          </w:tcPr>
          <w:p w14:paraId="66C685F8"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B8CCE4"/>
            <w:noWrap/>
            <w:vAlign w:val="bottom"/>
            <w:hideMark/>
          </w:tcPr>
          <w:p w14:paraId="690E5E72"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B8CCE4"/>
            <w:noWrap/>
            <w:vAlign w:val="bottom"/>
            <w:hideMark/>
          </w:tcPr>
          <w:p w14:paraId="674A3612"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B8CCE4"/>
            <w:noWrap/>
            <w:vAlign w:val="bottom"/>
            <w:hideMark/>
          </w:tcPr>
          <w:p w14:paraId="250937A4"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FF66CC"/>
            <w:noWrap/>
            <w:vAlign w:val="bottom"/>
            <w:hideMark/>
          </w:tcPr>
          <w:p w14:paraId="6DA86604"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4 $</w:t>
            </w:r>
          </w:p>
        </w:tc>
        <w:tc>
          <w:tcPr>
            <w:tcW w:w="1128" w:type="dxa"/>
            <w:tcBorders>
              <w:top w:val="nil"/>
              <w:left w:val="nil"/>
              <w:bottom w:val="single" w:sz="4" w:space="0" w:color="auto"/>
              <w:right w:val="single" w:sz="4" w:space="0" w:color="auto"/>
            </w:tcBorders>
            <w:shd w:val="clear" w:color="auto" w:fill="B8CCE4"/>
            <w:noWrap/>
            <w:vAlign w:val="bottom"/>
            <w:hideMark/>
          </w:tcPr>
          <w:p w14:paraId="705EA6AE"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noWrap/>
            <w:vAlign w:val="bottom"/>
            <w:hideMark/>
          </w:tcPr>
          <w:p w14:paraId="7A2D4B88"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shd w:val="clear" w:color="auto" w:fill="B8CCE4"/>
            <w:noWrap/>
            <w:vAlign w:val="bottom"/>
            <w:hideMark/>
          </w:tcPr>
          <w:p w14:paraId="36B79705"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r>
      <w:tr w:rsidR="00B82A4A" w:rsidRPr="00CF31C5" w14:paraId="0E0750A4" w14:textId="77777777" w:rsidTr="00554342">
        <w:trPr>
          <w:trHeight w:val="269"/>
        </w:trPr>
        <w:tc>
          <w:tcPr>
            <w:tcW w:w="3119" w:type="dxa"/>
            <w:tcBorders>
              <w:top w:val="nil"/>
              <w:left w:val="single" w:sz="4" w:space="0" w:color="auto"/>
              <w:bottom w:val="single" w:sz="4" w:space="0" w:color="auto"/>
              <w:right w:val="single" w:sz="4" w:space="0" w:color="auto"/>
            </w:tcBorders>
            <w:vAlign w:val="bottom"/>
            <w:hideMark/>
          </w:tcPr>
          <w:p w14:paraId="1AC6C13A" w14:textId="77777777" w:rsidR="00B82A4A" w:rsidRPr="00CF31C5" w:rsidRDefault="00B82A4A" w:rsidP="00554342">
            <w:pP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Saint-Esprit</w:t>
            </w:r>
          </w:p>
        </w:tc>
        <w:tc>
          <w:tcPr>
            <w:tcW w:w="1086" w:type="dxa"/>
            <w:tcBorders>
              <w:top w:val="nil"/>
              <w:left w:val="nil"/>
              <w:bottom w:val="single" w:sz="4" w:space="0" w:color="auto"/>
              <w:right w:val="single" w:sz="4" w:space="0" w:color="auto"/>
            </w:tcBorders>
            <w:shd w:val="clear" w:color="auto" w:fill="B8CCE4"/>
            <w:noWrap/>
            <w:vAlign w:val="bottom"/>
            <w:hideMark/>
          </w:tcPr>
          <w:p w14:paraId="55EF8E95"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FF66CC"/>
            <w:noWrap/>
            <w:vAlign w:val="bottom"/>
            <w:hideMark/>
          </w:tcPr>
          <w:p w14:paraId="623DD307"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4 $</w:t>
            </w:r>
          </w:p>
        </w:tc>
        <w:tc>
          <w:tcPr>
            <w:tcW w:w="1128" w:type="dxa"/>
            <w:tcBorders>
              <w:top w:val="nil"/>
              <w:left w:val="nil"/>
              <w:bottom w:val="single" w:sz="4" w:space="0" w:color="auto"/>
              <w:right w:val="single" w:sz="4" w:space="0" w:color="auto"/>
            </w:tcBorders>
            <w:shd w:val="clear" w:color="auto" w:fill="FF66CC"/>
            <w:noWrap/>
            <w:vAlign w:val="bottom"/>
            <w:hideMark/>
          </w:tcPr>
          <w:p w14:paraId="78D598C5"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4 $</w:t>
            </w:r>
          </w:p>
        </w:tc>
        <w:tc>
          <w:tcPr>
            <w:tcW w:w="1128" w:type="dxa"/>
            <w:tcBorders>
              <w:top w:val="nil"/>
              <w:left w:val="nil"/>
              <w:bottom w:val="single" w:sz="4" w:space="0" w:color="auto"/>
              <w:right w:val="single" w:sz="4" w:space="0" w:color="auto"/>
            </w:tcBorders>
            <w:noWrap/>
            <w:vAlign w:val="bottom"/>
            <w:hideMark/>
          </w:tcPr>
          <w:p w14:paraId="3552A69E"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3ECEC85A"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shd w:val="clear" w:color="auto" w:fill="B8CCE4"/>
            <w:noWrap/>
            <w:vAlign w:val="bottom"/>
            <w:hideMark/>
          </w:tcPr>
          <w:p w14:paraId="1DE8ED14"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B8CCE4"/>
            <w:noWrap/>
            <w:vAlign w:val="bottom"/>
            <w:hideMark/>
          </w:tcPr>
          <w:p w14:paraId="0BDBDD94"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FF66CC"/>
            <w:noWrap/>
            <w:vAlign w:val="bottom"/>
            <w:hideMark/>
          </w:tcPr>
          <w:p w14:paraId="0CD02AEB"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4 $</w:t>
            </w:r>
          </w:p>
        </w:tc>
        <w:tc>
          <w:tcPr>
            <w:tcW w:w="1128" w:type="dxa"/>
            <w:tcBorders>
              <w:top w:val="nil"/>
              <w:left w:val="nil"/>
              <w:bottom w:val="single" w:sz="4" w:space="0" w:color="auto"/>
              <w:right w:val="single" w:sz="4" w:space="0" w:color="auto"/>
            </w:tcBorders>
            <w:noWrap/>
            <w:vAlign w:val="bottom"/>
            <w:hideMark/>
          </w:tcPr>
          <w:p w14:paraId="290B3D08"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shd w:val="clear" w:color="auto" w:fill="FF66CC"/>
            <w:noWrap/>
            <w:vAlign w:val="bottom"/>
            <w:hideMark/>
          </w:tcPr>
          <w:p w14:paraId="2F313692"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4 $</w:t>
            </w:r>
          </w:p>
        </w:tc>
      </w:tr>
      <w:tr w:rsidR="00B82A4A" w:rsidRPr="00CF31C5" w14:paraId="62E6B02A" w14:textId="77777777" w:rsidTr="00554342">
        <w:trPr>
          <w:trHeight w:val="246"/>
        </w:trPr>
        <w:tc>
          <w:tcPr>
            <w:tcW w:w="3119" w:type="dxa"/>
            <w:tcBorders>
              <w:top w:val="nil"/>
              <w:left w:val="single" w:sz="4" w:space="0" w:color="auto"/>
              <w:bottom w:val="single" w:sz="4" w:space="0" w:color="auto"/>
              <w:right w:val="single" w:sz="4" w:space="0" w:color="auto"/>
            </w:tcBorders>
            <w:noWrap/>
            <w:vAlign w:val="bottom"/>
            <w:hideMark/>
          </w:tcPr>
          <w:p w14:paraId="49AD4FA3" w14:textId="77777777" w:rsidR="00B82A4A" w:rsidRPr="00CF31C5" w:rsidRDefault="00B82A4A" w:rsidP="00554342">
            <w:pP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Saint-Calixte</w:t>
            </w:r>
          </w:p>
        </w:tc>
        <w:tc>
          <w:tcPr>
            <w:tcW w:w="1086" w:type="dxa"/>
            <w:tcBorders>
              <w:top w:val="nil"/>
              <w:left w:val="nil"/>
              <w:bottom w:val="single" w:sz="4" w:space="0" w:color="auto"/>
              <w:right w:val="single" w:sz="4" w:space="0" w:color="auto"/>
            </w:tcBorders>
            <w:shd w:val="clear" w:color="auto" w:fill="B8CCE4"/>
            <w:noWrap/>
            <w:vAlign w:val="bottom"/>
            <w:hideMark/>
          </w:tcPr>
          <w:p w14:paraId="18D4F290"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noWrap/>
            <w:vAlign w:val="bottom"/>
            <w:hideMark/>
          </w:tcPr>
          <w:p w14:paraId="3C6A49B1"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5499DACC"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2D6BB999"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18BBF53B"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7DBB9951"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20F5C42B"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noWrap/>
            <w:vAlign w:val="bottom"/>
            <w:hideMark/>
          </w:tcPr>
          <w:p w14:paraId="0F737652"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shd w:val="clear" w:color="auto" w:fill="FF66CC"/>
            <w:noWrap/>
            <w:vAlign w:val="bottom"/>
            <w:hideMark/>
          </w:tcPr>
          <w:p w14:paraId="5B8EF351"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4 $</w:t>
            </w:r>
          </w:p>
        </w:tc>
        <w:tc>
          <w:tcPr>
            <w:tcW w:w="1128" w:type="dxa"/>
            <w:tcBorders>
              <w:top w:val="nil"/>
              <w:left w:val="nil"/>
              <w:bottom w:val="single" w:sz="4" w:space="0" w:color="auto"/>
              <w:right w:val="single" w:sz="4" w:space="0" w:color="auto"/>
            </w:tcBorders>
            <w:shd w:val="clear" w:color="auto" w:fill="B8CCE4"/>
            <w:noWrap/>
            <w:vAlign w:val="bottom"/>
            <w:hideMark/>
          </w:tcPr>
          <w:p w14:paraId="161947DD"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r>
      <w:tr w:rsidR="00B82A4A" w:rsidRPr="00CF31C5" w14:paraId="5E3E6602" w14:textId="77777777" w:rsidTr="00554342">
        <w:trPr>
          <w:trHeight w:val="246"/>
        </w:trPr>
        <w:tc>
          <w:tcPr>
            <w:tcW w:w="3119" w:type="dxa"/>
            <w:tcBorders>
              <w:top w:val="nil"/>
              <w:left w:val="single" w:sz="4" w:space="0" w:color="auto"/>
              <w:bottom w:val="single" w:sz="4" w:space="0" w:color="auto"/>
              <w:right w:val="single" w:sz="4" w:space="0" w:color="auto"/>
            </w:tcBorders>
            <w:vAlign w:val="bottom"/>
            <w:hideMark/>
          </w:tcPr>
          <w:p w14:paraId="47013504" w14:textId="77777777" w:rsidR="00B82A4A" w:rsidRPr="00CF31C5" w:rsidRDefault="00B82A4A" w:rsidP="00554342">
            <w:pP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Sainte-Julienne</w:t>
            </w:r>
          </w:p>
        </w:tc>
        <w:tc>
          <w:tcPr>
            <w:tcW w:w="1086" w:type="dxa"/>
            <w:tcBorders>
              <w:top w:val="nil"/>
              <w:left w:val="nil"/>
              <w:bottom w:val="single" w:sz="4" w:space="0" w:color="auto"/>
              <w:right w:val="single" w:sz="4" w:space="0" w:color="auto"/>
            </w:tcBorders>
            <w:shd w:val="clear" w:color="auto" w:fill="B8CCE4"/>
            <w:noWrap/>
            <w:vAlign w:val="bottom"/>
            <w:hideMark/>
          </w:tcPr>
          <w:p w14:paraId="145BBAAA"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B8CCE4"/>
            <w:noWrap/>
            <w:vAlign w:val="bottom"/>
            <w:hideMark/>
          </w:tcPr>
          <w:p w14:paraId="1E14C7ED"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B8CCE4"/>
            <w:noWrap/>
            <w:vAlign w:val="bottom"/>
            <w:hideMark/>
          </w:tcPr>
          <w:p w14:paraId="1E46A378"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noWrap/>
            <w:vAlign w:val="bottom"/>
            <w:hideMark/>
          </w:tcPr>
          <w:p w14:paraId="16F9FA4E"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shd w:val="clear" w:color="auto" w:fill="B8CCE4"/>
            <w:noWrap/>
            <w:vAlign w:val="bottom"/>
            <w:hideMark/>
          </w:tcPr>
          <w:p w14:paraId="0F042F4C"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B8CCE4"/>
            <w:noWrap/>
            <w:vAlign w:val="bottom"/>
            <w:hideMark/>
          </w:tcPr>
          <w:p w14:paraId="2E97297D"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B4C6E7" w:themeFill="accent5" w:themeFillTint="66"/>
            <w:noWrap/>
            <w:vAlign w:val="bottom"/>
            <w:hideMark/>
          </w:tcPr>
          <w:p w14:paraId="781F60B2"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FF66CC"/>
            <w:noWrap/>
            <w:vAlign w:val="bottom"/>
            <w:hideMark/>
          </w:tcPr>
          <w:p w14:paraId="66CD8705"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4 $</w:t>
            </w:r>
          </w:p>
        </w:tc>
        <w:tc>
          <w:tcPr>
            <w:tcW w:w="1128" w:type="dxa"/>
            <w:tcBorders>
              <w:top w:val="nil"/>
              <w:left w:val="nil"/>
              <w:bottom w:val="single" w:sz="4" w:space="0" w:color="auto"/>
              <w:right w:val="single" w:sz="4" w:space="0" w:color="auto"/>
            </w:tcBorders>
            <w:shd w:val="clear" w:color="auto" w:fill="B8CCE4"/>
            <w:noWrap/>
            <w:vAlign w:val="bottom"/>
            <w:hideMark/>
          </w:tcPr>
          <w:p w14:paraId="75C1BC7B"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FF66CC"/>
            <w:noWrap/>
            <w:vAlign w:val="bottom"/>
            <w:hideMark/>
          </w:tcPr>
          <w:p w14:paraId="2468A994"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4 $</w:t>
            </w:r>
          </w:p>
        </w:tc>
      </w:tr>
      <w:tr w:rsidR="00B82A4A" w:rsidRPr="00CA00C6" w14:paraId="17C3E0C9" w14:textId="77777777" w:rsidTr="00554342">
        <w:trPr>
          <w:trHeight w:val="198"/>
        </w:trPr>
        <w:tc>
          <w:tcPr>
            <w:tcW w:w="3119" w:type="dxa"/>
            <w:tcBorders>
              <w:top w:val="nil"/>
              <w:left w:val="nil"/>
              <w:bottom w:val="nil"/>
              <w:right w:val="nil"/>
            </w:tcBorders>
            <w:noWrap/>
            <w:vAlign w:val="bottom"/>
            <w:hideMark/>
          </w:tcPr>
          <w:p w14:paraId="1ADC535D" w14:textId="77777777" w:rsidR="00B82A4A" w:rsidRPr="00CF31C5" w:rsidRDefault="00B82A4A" w:rsidP="00554342">
            <w:pPr>
              <w:rPr>
                <w:rFonts w:asciiTheme="minorHAnsi" w:eastAsia="Times New Roman" w:hAnsiTheme="minorHAnsi" w:cstheme="minorHAnsi"/>
                <w:lang w:eastAsia="fr-CA"/>
              </w:rPr>
            </w:pPr>
          </w:p>
        </w:tc>
        <w:tc>
          <w:tcPr>
            <w:tcW w:w="11238" w:type="dxa"/>
            <w:gridSpan w:val="10"/>
            <w:tcBorders>
              <w:top w:val="single" w:sz="4" w:space="0" w:color="auto"/>
              <w:left w:val="single" w:sz="4" w:space="0" w:color="auto"/>
              <w:bottom w:val="single" w:sz="4" w:space="0" w:color="auto"/>
              <w:right w:val="single" w:sz="4" w:space="0" w:color="000000"/>
            </w:tcBorders>
            <w:noWrap/>
            <w:vAlign w:val="bottom"/>
            <w:hideMark/>
          </w:tcPr>
          <w:p w14:paraId="1176DB33" w14:textId="77777777" w:rsidR="00B82A4A" w:rsidRPr="009E19A0" w:rsidRDefault="00B82A4A" w:rsidP="00554342">
            <w:pPr>
              <w:jc w:val="center"/>
              <w:rPr>
                <w:rFonts w:asciiTheme="minorHAnsi" w:eastAsia="Times New Roman" w:hAnsiTheme="minorHAnsi" w:cstheme="minorHAnsi"/>
                <w:b/>
                <w:bCs/>
                <w:i/>
                <w:iCs/>
                <w:lang w:val="fr-CA" w:eastAsia="fr-CA"/>
              </w:rPr>
            </w:pPr>
            <w:r w:rsidRPr="009E19A0">
              <w:rPr>
                <w:rFonts w:asciiTheme="minorHAnsi" w:eastAsia="Times New Roman" w:hAnsiTheme="minorHAnsi" w:cstheme="minorHAnsi"/>
                <w:b/>
                <w:bCs/>
                <w:i/>
                <w:iCs/>
                <w:lang w:val="fr-CA" w:eastAsia="fr-CA"/>
              </w:rPr>
              <w:t xml:space="preserve"> TRANSPORTS HORS MRC de MONTCALM </w:t>
            </w:r>
          </w:p>
        </w:tc>
      </w:tr>
      <w:tr w:rsidR="00B82A4A" w:rsidRPr="00CF31C5" w14:paraId="1FB13C32" w14:textId="77777777" w:rsidTr="00554342">
        <w:trPr>
          <w:trHeight w:val="246"/>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50934DC5" w14:textId="77777777" w:rsidR="00B82A4A" w:rsidRPr="00CF31C5" w:rsidRDefault="00B82A4A" w:rsidP="00554342">
            <w:pP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 xml:space="preserve">Rawdon </w:t>
            </w:r>
            <w:r w:rsidRPr="00CF31C5">
              <w:rPr>
                <w:rFonts w:asciiTheme="minorHAnsi" w:eastAsia="Times New Roman" w:hAnsiTheme="minorHAnsi" w:cstheme="minorHAnsi"/>
                <w:b/>
                <w:bCs/>
                <w:color w:val="FF0000"/>
                <w:sz w:val="14"/>
                <w:szCs w:val="14"/>
                <w:lang w:eastAsia="fr-CA"/>
              </w:rPr>
              <w:t xml:space="preserve">(transport </w:t>
            </w:r>
            <w:proofErr w:type="spellStart"/>
            <w:r w:rsidRPr="00CF31C5">
              <w:rPr>
                <w:rFonts w:asciiTheme="minorHAnsi" w:eastAsia="Times New Roman" w:hAnsiTheme="minorHAnsi" w:cstheme="minorHAnsi"/>
                <w:b/>
                <w:bCs/>
                <w:color w:val="FF0000"/>
                <w:sz w:val="14"/>
                <w:szCs w:val="14"/>
                <w:lang w:eastAsia="fr-CA"/>
              </w:rPr>
              <w:t>adapté</w:t>
            </w:r>
            <w:proofErr w:type="spellEnd"/>
            <w:r w:rsidRPr="00CF31C5">
              <w:rPr>
                <w:rFonts w:asciiTheme="minorHAnsi" w:eastAsia="Times New Roman" w:hAnsiTheme="minorHAnsi" w:cstheme="minorHAnsi"/>
                <w:b/>
                <w:bCs/>
                <w:color w:val="FF0000"/>
                <w:sz w:val="14"/>
                <w:szCs w:val="14"/>
                <w:lang w:eastAsia="fr-CA"/>
              </w:rPr>
              <w:t xml:space="preserve"> </w:t>
            </w:r>
            <w:proofErr w:type="spellStart"/>
            <w:r w:rsidRPr="00CF31C5">
              <w:rPr>
                <w:rFonts w:asciiTheme="minorHAnsi" w:eastAsia="Times New Roman" w:hAnsiTheme="minorHAnsi" w:cstheme="minorHAnsi"/>
                <w:b/>
                <w:bCs/>
                <w:color w:val="FF0000"/>
                <w:sz w:val="14"/>
                <w:szCs w:val="14"/>
                <w:lang w:eastAsia="fr-CA"/>
              </w:rPr>
              <w:t>seulement</w:t>
            </w:r>
            <w:proofErr w:type="spellEnd"/>
            <w:r w:rsidRPr="00CF31C5">
              <w:rPr>
                <w:rFonts w:asciiTheme="minorHAnsi" w:eastAsia="Times New Roman" w:hAnsiTheme="minorHAnsi" w:cstheme="minorHAnsi"/>
                <w:b/>
                <w:bCs/>
                <w:color w:val="FF0000"/>
                <w:sz w:val="14"/>
                <w:szCs w:val="14"/>
                <w:lang w:eastAsia="fr-CA"/>
              </w:rPr>
              <w:t>)</w:t>
            </w:r>
          </w:p>
        </w:tc>
        <w:tc>
          <w:tcPr>
            <w:tcW w:w="1086" w:type="dxa"/>
            <w:tcBorders>
              <w:top w:val="nil"/>
              <w:left w:val="nil"/>
              <w:bottom w:val="single" w:sz="4" w:space="0" w:color="auto"/>
              <w:right w:val="single" w:sz="4" w:space="0" w:color="auto"/>
            </w:tcBorders>
            <w:shd w:val="clear" w:color="auto" w:fill="92D050"/>
            <w:noWrap/>
            <w:vAlign w:val="bottom"/>
            <w:hideMark/>
          </w:tcPr>
          <w:p w14:paraId="3E1B54BC"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hideMark/>
          </w:tcPr>
          <w:p w14:paraId="398E85CA"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hideMark/>
          </w:tcPr>
          <w:p w14:paraId="2BAF79E4"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hideMark/>
          </w:tcPr>
          <w:p w14:paraId="05E3DBB3"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hideMark/>
          </w:tcPr>
          <w:p w14:paraId="11701A87"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hideMark/>
          </w:tcPr>
          <w:p w14:paraId="14B65EE0"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hideMark/>
          </w:tcPr>
          <w:p w14:paraId="336262D6"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noWrap/>
            <w:vAlign w:val="bottom"/>
            <w:hideMark/>
          </w:tcPr>
          <w:p w14:paraId="60766CB4"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6 $</w:t>
            </w:r>
          </w:p>
        </w:tc>
        <w:tc>
          <w:tcPr>
            <w:tcW w:w="1128" w:type="dxa"/>
            <w:tcBorders>
              <w:top w:val="nil"/>
              <w:left w:val="nil"/>
              <w:bottom w:val="single" w:sz="4" w:space="0" w:color="auto"/>
              <w:right w:val="single" w:sz="4" w:space="0" w:color="auto"/>
            </w:tcBorders>
            <w:shd w:val="clear" w:color="auto" w:fill="92D050"/>
            <w:noWrap/>
            <w:vAlign w:val="bottom"/>
            <w:hideMark/>
          </w:tcPr>
          <w:p w14:paraId="3A3521BD"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B8CCE4"/>
            <w:noWrap/>
            <w:vAlign w:val="bottom"/>
            <w:hideMark/>
          </w:tcPr>
          <w:p w14:paraId="235C1C2A"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r>
      <w:tr w:rsidR="00B82A4A" w:rsidRPr="00CF31C5" w14:paraId="5314C083" w14:textId="77777777" w:rsidTr="00554342">
        <w:trPr>
          <w:trHeight w:val="246"/>
        </w:trPr>
        <w:tc>
          <w:tcPr>
            <w:tcW w:w="3119" w:type="dxa"/>
            <w:tcBorders>
              <w:top w:val="nil"/>
              <w:left w:val="single" w:sz="4" w:space="0" w:color="auto"/>
              <w:bottom w:val="single" w:sz="4" w:space="0" w:color="auto"/>
              <w:right w:val="single" w:sz="4" w:space="0" w:color="auto"/>
            </w:tcBorders>
            <w:noWrap/>
            <w:vAlign w:val="bottom"/>
            <w:hideMark/>
          </w:tcPr>
          <w:p w14:paraId="6D5F01D5" w14:textId="77777777" w:rsidR="00B82A4A" w:rsidRPr="00CF31C5" w:rsidRDefault="00B82A4A" w:rsidP="00554342">
            <w:pP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 xml:space="preserve">Joliette </w:t>
            </w:r>
          </w:p>
        </w:tc>
        <w:tc>
          <w:tcPr>
            <w:tcW w:w="1086" w:type="dxa"/>
            <w:tcBorders>
              <w:top w:val="nil"/>
              <w:left w:val="nil"/>
              <w:bottom w:val="single" w:sz="4" w:space="0" w:color="auto"/>
              <w:right w:val="single" w:sz="4" w:space="0" w:color="auto"/>
            </w:tcBorders>
            <w:shd w:val="clear" w:color="auto" w:fill="92D050"/>
            <w:noWrap/>
            <w:vAlign w:val="bottom"/>
            <w:hideMark/>
          </w:tcPr>
          <w:p w14:paraId="70D64701"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hideMark/>
          </w:tcPr>
          <w:p w14:paraId="676EF0AA"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hideMark/>
          </w:tcPr>
          <w:p w14:paraId="26139AFA"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B8CCE4"/>
            <w:noWrap/>
            <w:vAlign w:val="bottom"/>
            <w:hideMark/>
          </w:tcPr>
          <w:p w14:paraId="592D2DE7"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92D050"/>
            <w:noWrap/>
            <w:vAlign w:val="bottom"/>
            <w:hideMark/>
          </w:tcPr>
          <w:p w14:paraId="3546E2E4"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hideMark/>
          </w:tcPr>
          <w:p w14:paraId="7B7B14D9"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hideMark/>
          </w:tcPr>
          <w:p w14:paraId="3BDBC8BC"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hideMark/>
          </w:tcPr>
          <w:p w14:paraId="79B0B088"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hideMark/>
          </w:tcPr>
          <w:p w14:paraId="0A714240"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hideMark/>
          </w:tcPr>
          <w:p w14:paraId="36075A02"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r>
      <w:tr w:rsidR="00B82A4A" w:rsidRPr="00CF31C5" w14:paraId="7E19911D" w14:textId="77777777" w:rsidTr="00554342">
        <w:trPr>
          <w:trHeight w:val="246"/>
        </w:trPr>
        <w:tc>
          <w:tcPr>
            <w:tcW w:w="3119" w:type="dxa"/>
            <w:tcBorders>
              <w:top w:val="nil"/>
              <w:left w:val="single" w:sz="4" w:space="0" w:color="auto"/>
              <w:bottom w:val="single" w:sz="4" w:space="0" w:color="auto"/>
              <w:right w:val="single" w:sz="4" w:space="0" w:color="auto"/>
            </w:tcBorders>
            <w:noWrap/>
            <w:vAlign w:val="bottom"/>
          </w:tcPr>
          <w:p w14:paraId="5E2A4DDC" w14:textId="77777777" w:rsidR="00B82A4A" w:rsidRPr="00CF31C5" w:rsidRDefault="00B82A4A" w:rsidP="00554342">
            <w:pP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 xml:space="preserve">Repentigny </w:t>
            </w:r>
            <w:r w:rsidRPr="00CF31C5">
              <w:rPr>
                <w:rFonts w:asciiTheme="minorHAnsi" w:eastAsia="Times New Roman" w:hAnsiTheme="minorHAnsi" w:cstheme="minorHAnsi"/>
                <w:b/>
                <w:bCs/>
                <w:color w:val="FF0000"/>
                <w:sz w:val="14"/>
                <w:szCs w:val="14"/>
                <w:lang w:eastAsia="fr-CA"/>
              </w:rPr>
              <w:t xml:space="preserve">(transport </w:t>
            </w:r>
            <w:proofErr w:type="spellStart"/>
            <w:r w:rsidRPr="00CF31C5">
              <w:rPr>
                <w:rFonts w:asciiTheme="minorHAnsi" w:eastAsia="Times New Roman" w:hAnsiTheme="minorHAnsi" w:cstheme="minorHAnsi"/>
                <w:b/>
                <w:bCs/>
                <w:color w:val="FF0000"/>
                <w:sz w:val="14"/>
                <w:szCs w:val="14"/>
                <w:lang w:eastAsia="fr-CA"/>
              </w:rPr>
              <w:t>adapté</w:t>
            </w:r>
            <w:proofErr w:type="spellEnd"/>
            <w:r w:rsidRPr="00CF31C5">
              <w:rPr>
                <w:rFonts w:asciiTheme="minorHAnsi" w:eastAsia="Times New Roman" w:hAnsiTheme="minorHAnsi" w:cstheme="minorHAnsi"/>
                <w:b/>
                <w:bCs/>
                <w:color w:val="FF0000"/>
                <w:sz w:val="14"/>
                <w:szCs w:val="14"/>
                <w:lang w:eastAsia="fr-CA"/>
              </w:rPr>
              <w:t xml:space="preserve"> </w:t>
            </w:r>
            <w:proofErr w:type="spellStart"/>
            <w:r w:rsidRPr="00CF31C5">
              <w:rPr>
                <w:rFonts w:asciiTheme="minorHAnsi" w:eastAsia="Times New Roman" w:hAnsiTheme="minorHAnsi" w:cstheme="minorHAnsi"/>
                <w:b/>
                <w:bCs/>
                <w:color w:val="FF0000"/>
                <w:sz w:val="14"/>
                <w:szCs w:val="14"/>
                <w:lang w:eastAsia="fr-CA"/>
              </w:rPr>
              <w:t>seulement</w:t>
            </w:r>
            <w:proofErr w:type="spellEnd"/>
            <w:r w:rsidRPr="00CF31C5">
              <w:rPr>
                <w:rFonts w:asciiTheme="minorHAnsi" w:eastAsia="Times New Roman" w:hAnsiTheme="minorHAnsi" w:cstheme="minorHAnsi"/>
                <w:b/>
                <w:bCs/>
                <w:color w:val="FF0000"/>
                <w:sz w:val="14"/>
                <w:szCs w:val="14"/>
                <w:lang w:eastAsia="fr-CA"/>
              </w:rPr>
              <w:t>)</w:t>
            </w:r>
          </w:p>
        </w:tc>
        <w:tc>
          <w:tcPr>
            <w:tcW w:w="1086" w:type="dxa"/>
            <w:tcBorders>
              <w:top w:val="nil"/>
              <w:left w:val="nil"/>
              <w:bottom w:val="single" w:sz="4" w:space="0" w:color="auto"/>
              <w:right w:val="single" w:sz="4" w:space="0" w:color="auto"/>
            </w:tcBorders>
            <w:shd w:val="clear" w:color="auto" w:fill="92D050"/>
            <w:noWrap/>
            <w:vAlign w:val="bottom"/>
          </w:tcPr>
          <w:p w14:paraId="17F9DCD2"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67992D58"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7A6D66A0"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52070A46"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73220CE6"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7C55BBDA"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00149468"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308E1726"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561ADD94"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5FB356E6"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r>
      <w:tr w:rsidR="00B82A4A" w:rsidRPr="00CF31C5" w14:paraId="01A68E64" w14:textId="77777777" w:rsidTr="00554342">
        <w:trPr>
          <w:trHeight w:val="246"/>
        </w:trPr>
        <w:tc>
          <w:tcPr>
            <w:tcW w:w="3119" w:type="dxa"/>
            <w:tcBorders>
              <w:top w:val="nil"/>
              <w:left w:val="single" w:sz="4" w:space="0" w:color="auto"/>
              <w:bottom w:val="single" w:sz="4" w:space="0" w:color="auto"/>
              <w:right w:val="single" w:sz="4" w:space="0" w:color="auto"/>
            </w:tcBorders>
            <w:noWrap/>
            <w:vAlign w:val="bottom"/>
          </w:tcPr>
          <w:p w14:paraId="35E10464" w14:textId="77777777" w:rsidR="00B82A4A" w:rsidRPr="009E19A0" w:rsidRDefault="00B82A4A" w:rsidP="00554342">
            <w:pPr>
              <w:rPr>
                <w:rFonts w:asciiTheme="minorHAnsi" w:eastAsia="Times New Roman" w:hAnsiTheme="minorHAnsi" w:cstheme="minorHAnsi"/>
                <w:b/>
                <w:bCs/>
                <w:lang w:val="fr-CA" w:eastAsia="fr-CA"/>
              </w:rPr>
            </w:pPr>
            <w:r w:rsidRPr="009E19A0">
              <w:rPr>
                <w:rFonts w:asciiTheme="minorHAnsi" w:eastAsia="Times New Roman" w:hAnsiTheme="minorHAnsi" w:cstheme="minorHAnsi"/>
                <w:b/>
                <w:bCs/>
                <w:lang w:val="fr-CA" w:eastAsia="fr-CA"/>
              </w:rPr>
              <w:t xml:space="preserve">St-Jérôme </w:t>
            </w:r>
            <w:r w:rsidRPr="009E19A0">
              <w:rPr>
                <w:rFonts w:asciiTheme="minorHAnsi" w:eastAsia="Times New Roman" w:hAnsiTheme="minorHAnsi" w:cstheme="minorHAnsi"/>
                <w:b/>
                <w:bCs/>
                <w:color w:val="FF0000"/>
                <w:sz w:val="14"/>
                <w:szCs w:val="14"/>
                <w:lang w:val="fr-CA" w:eastAsia="fr-CA"/>
              </w:rPr>
              <w:t>(transport adapté seulement)</w:t>
            </w:r>
          </w:p>
        </w:tc>
        <w:tc>
          <w:tcPr>
            <w:tcW w:w="1086" w:type="dxa"/>
            <w:tcBorders>
              <w:top w:val="nil"/>
              <w:left w:val="nil"/>
              <w:bottom w:val="single" w:sz="4" w:space="0" w:color="auto"/>
              <w:right w:val="single" w:sz="4" w:space="0" w:color="auto"/>
            </w:tcBorders>
            <w:shd w:val="clear" w:color="auto" w:fill="92D050"/>
            <w:noWrap/>
            <w:vAlign w:val="bottom"/>
          </w:tcPr>
          <w:p w14:paraId="147237BD"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7CD1051B"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79BDC687"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007634A3"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51CE13FA"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69E13197"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7F385601"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2F4850A3"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044A42D4"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2FF268AD"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r>
      <w:tr w:rsidR="00B82A4A" w:rsidRPr="00CF31C5" w14:paraId="0010BAA7" w14:textId="77777777" w:rsidTr="00554342">
        <w:trPr>
          <w:trHeight w:val="246"/>
        </w:trPr>
        <w:tc>
          <w:tcPr>
            <w:tcW w:w="3119" w:type="dxa"/>
            <w:tcBorders>
              <w:top w:val="nil"/>
              <w:left w:val="single" w:sz="4" w:space="0" w:color="auto"/>
              <w:bottom w:val="single" w:sz="4" w:space="0" w:color="auto"/>
              <w:right w:val="single" w:sz="4" w:space="0" w:color="auto"/>
            </w:tcBorders>
            <w:noWrap/>
            <w:vAlign w:val="bottom"/>
          </w:tcPr>
          <w:p w14:paraId="6DB14820" w14:textId="77777777" w:rsidR="00B82A4A" w:rsidRPr="00CF31C5" w:rsidRDefault="00B82A4A" w:rsidP="00554342">
            <w:pP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 xml:space="preserve">Terrebonne </w:t>
            </w:r>
            <w:r w:rsidRPr="00CF31C5">
              <w:rPr>
                <w:rFonts w:asciiTheme="minorHAnsi" w:eastAsia="Times New Roman" w:hAnsiTheme="minorHAnsi" w:cstheme="minorHAnsi"/>
                <w:b/>
                <w:bCs/>
                <w:color w:val="FF0000"/>
                <w:sz w:val="14"/>
                <w:szCs w:val="14"/>
                <w:lang w:eastAsia="fr-CA"/>
              </w:rPr>
              <w:t xml:space="preserve">(transport </w:t>
            </w:r>
            <w:proofErr w:type="spellStart"/>
            <w:r w:rsidRPr="00CF31C5">
              <w:rPr>
                <w:rFonts w:asciiTheme="minorHAnsi" w:eastAsia="Times New Roman" w:hAnsiTheme="minorHAnsi" w:cstheme="minorHAnsi"/>
                <w:b/>
                <w:bCs/>
                <w:color w:val="FF0000"/>
                <w:sz w:val="14"/>
                <w:szCs w:val="14"/>
                <w:lang w:eastAsia="fr-CA"/>
              </w:rPr>
              <w:t>adapté</w:t>
            </w:r>
            <w:proofErr w:type="spellEnd"/>
            <w:r w:rsidRPr="00CF31C5">
              <w:rPr>
                <w:rFonts w:asciiTheme="minorHAnsi" w:eastAsia="Times New Roman" w:hAnsiTheme="minorHAnsi" w:cstheme="minorHAnsi"/>
                <w:b/>
                <w:bCs/>
                <w:color w:val="FF0000"/>
                <w:sz w:val="14"/>
                <w:szCs w:val="14"/>
                <w:lang w:eastAsia="fr-CA"/>
              </w:rPr>
              <w:t xml:space="preserve"> </w:t>
            </w:r>
            <w:proofErr w:type="spellStart"/>
            <w:r w:rsidRPr="00CF31C5">
              <w:rPr>
                <w:rFonts w:asciiTheme="minorHAnsi" w:eastAsia="Times New Roman" w:hAnsiTheme="minorHAnsi" w:cstheme="minorHAnsi"/>
                <w:b/>
                <w:bCs/>
                <w:color w:val="FF0000"/>
                <w:sz w:val="14"/>
                <w:szCs w:val="14"/>
                <w:lang w:eastAsia="fr-CA"/>
              </w:rPr>
              <w:t>seulement</w:t>
            </w:r>
            <w:proofErr w:type="spellEnd"/>
            <w:r w:rsidRPr="00CF31C5">
              <w:rPr>
                <w:rFonts w:asciiTheme="minorHAnsi" w:eastAsia="Times New Roman" w:hAnsiTheme="minorHAnsi" w:cstheme="minorHAnsi"/>
                <w:b/>
                <w:bCs/>
                <w:color w:val="FF0000"/>
                <w:sz w:val="14"/>
                <w:szCs w:val="14"/>
                <w:lang w:eastAsia="fr-CA"/>
              </w:rPr>
              <w:t>)</w:t>
            </w:r>
          </w:p>
        </w:tc>
        <w:tc>
          <w:tcPr>
            <w:tcW w:w="1086" w:type="dxa"/>
            <w:tcBorders>
              <w:top w:val="nil"/>
              <w:left w:val="nil"/>
              <w:bottom w:val="single" w:sz="4" w:space="0" w:color="auto"/>
              <w:right w:val="single" w:sz="4" w:space="0" w:color="auto"/>
            </w:tcBorders>
            <w:shd w:val="clear" w:color="auto" w:fill="B8CCE4"/>
            <w:noWrap/>
            <w:vAlign w:val="bottom"/>
          </w:tcPr>
          <w:p w14:paraId="4528DD80"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B8CCE4"/>
            <w:noWrap/>
            <w:vAlign w:val="bottom"/>
          </w:tcPr>
          <w:p w14:paraId="4BC64FD7"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B8CCE4"/>
            <w:noWrap/>
            <w:vAlign w:val="bottom"/>
          </w:tcPr>
          <w:p w14:paraId="11F1CADE"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5 $</w:t>
            </w:r>
          </w:p>
        </w:tc>
        <w:tc>
          <w:tcPr>
            <w:tcW w:w="1128" w:type="dxa"/>
            <w:tcBorders>
              <w:top w:val="nil"/>
              <w:left w:val="nil"/>
              <w:bottom w:val="single" w:sz="4" w:space="0" w:color="auto"/>
              <w:right w:val="single" w:sz="4" w:space="0" w:color="auto"/>
            </w:tcBorders>
            <w:shd w:val="clear" w:color="auto" w:fill="92D050"/>
            <w:noWrap/>
            <w:vAlign w:val="bottom"/>
          </w:tcPr>
          <w:p w14:paraId="04005F60"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1D57863F"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41C5E458"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5FD5EC6B"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2CDBA6A7"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01953016"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c>
          <w:tcPr>
            <w:tcW w:w="1128" w:type="dxa"/>
            <w:tcBorders>
              <w:top w:val="nil"/>
              <w:left w:val="nil"/>
              <w:bottom w:val="single" w:sz="4" w:space="0" w:color="auto"/>
              <w:right w:val="single" w:sz="4" w:space="0" w:color="auto"/>
            </w:tcBorders>
            <w:shd w:val="clear" w:color="auto" w:fill="92D050"/>
            <w:noWrap/>
            <w:vAlign w:val="bottom"/>
          </w:tcPr>
          <w:p w14:paraId="5362602F"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7 $</w:t>
            </w:r>
          </w:p>
        </w:tc>
      </w:tr>
      <w:tr w:rsidR="00B82A4A" w:rsidRPr="00CF31C5" w14:paraId="355619E7" w14:textId="77777777" w:rsidTr="00554342">
        <w:trPr>
          <w:trHeight w:val="246"/>
        </w:trPr>
        <w:tc>
          <w:tcPr>
            <w:tcW w:w="3119" w:type="dxa"/>
            <w:tcBorders>
              <w:top w:val="nil"/>
              <w:left w:val="single" w:sz="4" w:space="0" w:color="auto"/>
              <w:bottom w:val="single" w:sz="4" w:space="0" w:color="auto"/>
              <w:right w:val="single" w:sz="4" w:space="0" w:color="auto"/>
            </w:tcBorders>
            <w:noWrap/>
            <w:vAlign w:val="bottom"/>
          </w:tcPr>
          <w:p w14:paraId="1CD553DD" w14:textId="39311C3B" w:rsidR="00B82A4A" w:rsidRPr="00CF31C5" w:rsidRDefault="00B82A4A" w:rsidP="00554342">
            <w:pP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 xml:space="preserve">Interconnexions </w:t>
            </w:r>
            <w:r w:rsidR="00481C37" w:rsidRPr="00CF31C5">
              <w:rPr>
                <w:rFonts w:asciiTheme="minorHAnsi" w:eastAsia="Times New Roman" w:hAnsiTheme="minorHAnsi" w:cstheme="minorHAnsi"/>
                <w:b/>
                <w:bCs/>
                <w:color w:val="FF0000"/>
                <w:sz w:val="14"/>
                <w:szCs w:val="14"/>
                <w:lang w:eastAsia="fr-CA"/>
              </w:rPr>
              <w:t xml:space="preserve">(transport </w:t>
            </w:r>
            <w:proofErr w:type="spellStart"/>
            <w:r w:rsidR="00481C37" w:rsidRPr="00CF31C5">
              <w:rPr>
                <w:rFonts w:asciiTheme="minorHAnsi" w:eastAsia="Times New Roman" w:hAnsiTheme="minorHAnsi" w:cstheme="minorHAnsi"/>
                <w:b/>
                <w:bCs/>
                <w:color w:val="FF0000"/>
                <w:sz w:val="14"/>
                <w:szCs w:val="14"/>
                <w:lang w:eastAsia="fr-CA"/>
              </w:rPr>
              <w:t>adapté</w:t>
            </w:r>
            <w:proofErr w:type="spellEnd"/>
            <w:r w:rsidR="00481C37" w:rsidRPr="00CF31C5">
              <w:rPr>
                <w:rFonts w:asciiTheme="minorHAnsi" w:eastAsia="Times New Roman" w:hAnsiTheme="minorHAnsi" w:cstheme="minorHAnsi"/>
                <w:b/>
                <w:bCs/>
                <w:color w:val="FF0000"/>
                <w:sz w:val="14"/>
                <w:szCs w:val="14"/>
                <w:lang w:eastAsia="fr-CA"/>
              </w:rPr>
              <w:t xml:space="preserve"> </w:t>
            </w:r>
            <w:proofErr w:type="spellStart"/>
            <w:r w:rsidR="00481C37" w:rsidRPr="00CF31C5">
              <w:rPr>
                <w:rFonts w:asciiTheme="minorHAnsi" w:eastAsia="Times New Roman" w:hAnsiTheme="minorHAnsi" w:cstheme="minorHAnsi"/>
                <w:b/>
                <w:bCs/>
                <w:color w:val="FF0000"/>
                <w:sz w:val="14"/>
                <w:szCs w:val="14"/>
                <w:lang w:eastAsia="fr-CA"/>
              </w:rPr>
              <w:t>seulement</w:t>
            </w:r>
            <w:proofErr w:type="spellEnd"/>
            <w:r w:rsidR="00481C37" w:rsidRPr="00CF31C5">
              <w:rPr>
                <w:rFonts w:asciiTheme="minorHAnsi" w:eastAsia="Times New Roman" w:hAnsiTheme="minorHAnsi" w:cstheme="minorHAnsi"/>
                <w:b/>
                <w:bCs/>
                <w:color w:val="FF0000"/>
                <w:sz w:val="14"/>
                <w:szCs w:val="14"/>
                <w:lang w:eastAsia="fr-CA"/>
              </w:rPr>
              <w:t>)</w:t>
            </w:r>
          </w:p>
        </w:tc>
        <w:tc>
          <w:tcPr>
            <w:tcW w:w="1086" w:type="dxa"/>
            <w:tcBorders>
              <w:top w:val="nil"/>
              <w:left w:val="nil"/>
              <w:bottom w:val="single" w:sz="4" w:space="0" w:color="auto"/>
              <w:right w:val="single" w:sz="4" w:space="0" w:color="auto"/>
            </w:tcBorders>
            <w:noWrap/>
            <w:vAlign w:val="center"/>
          </w:tcPr>
          <w:p w14:paraId="3EFF0BCB"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15 $</w:t>
            </w:r>
          </w:p>
        </w:tc>
        <w:tc>
          <w:tcPr>
            <w:tcW w:w="1128" w:type="dxa"/>
            <w:tcBorders>
              <w:top w:val="nil"/>
              <w:left w:val="nil"/>
              <w:bottom w:val="single" w:sz="4" w:space="0" w:color="auto"/>
              <w:right w:val="single" w:sz="4" w:space="0" w:color="auto"/>
            </w:tcBorders>
            <w:noWrap/>
            <w:vAlign w:val="center"/>
          </w:tcPr>
          <w:p w14:paraId="59744F4C"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15 $</w:t>
            </w:r>
          </w:p>
        </w:tc>
        <w:tc>
          <w:tcPr>
            <w:tcW w:w="1128" w:type="dxa"/>
            <w:tcBorders>
              <w:top w:val="nil"/>
              <w:left w:val="nil"/>
              <w:bottom w:val="single" w:sz="4" w:space="0" w:color="auto"/>
              <w:right w:val="single" w:sz="4" w:space="0" w:color="auto"/>
            </w:tcBorders>
            <w:noWrap/>
            <w:vAlign w:val="center"/>
          </w:tcPr>
          <w:p w14:paraId="5E130DAB"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15 $</w:t>
            </w:r>
          </w:p>
        </w:tc>
        <w:tc>
          <w:tcPr>
            <w:tcW w:w="1128" w:type="dxa"/>
            <w:tcBorders>
              <w:top w:val="nil"/>
              <w:left w:val="nil"/>
              <w:bottom w:val="single" w:sz="4" w:space="0" w:color="auto"/>
              <w:right w:val="single" w:sz="4" w:space="0" w:color="auto"/>
            </w:tcBorders>
            <w:noWrap/>
            <w:vAlign w:val="center"/>
          </w:tcPr>
          <w:p w14:paraId="1C004B04"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15 $</w:t>
            </w:r>
          </w:p>
        </w:tc>
        <w:tc>
          <w:tcPr>
            <w:tcW w:w="1128" w:type="dxa"/>
            <w:tcBorders>
              <w:top w:val="nil"/>
              <w:left w:val="nil"/>
              <w:bottom w:val="single" w:sz="4" w:space="0" w:color="auto"/>
              <w:right w:val="single" w:sz="4" w:space="0" w:color="auto"/>
            </w:tcBorders>
            <w:noWrap/>
            <w:vAlign w:val="center"/>
          </w:tcPr>
          <w:p w14:paraId="524A8F86"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15 $</w:t>
            </w:r>
          </w:p>
        </w:tc>
        <w:tc>
          <w:tcPr>
            <w:tcW w:w="1128" w:type="dxa"/>
            <w:tcBorders>
              <w:top w:val="nil"/>
              <w:left w:val="nil"/>
              <w:bottom w:val="single" w:sz="4" w:space="0" w:color="auto"/>
              <w:right w:val="single" w:sz="4" w:space="0" w:color="auto"/>
            </w:tcBorders>
            <w:noWrap/>
            <w:vAlign w:val="center"/>
          </w:tcPr>
          <w:p w14:paraId="1170F4EE"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15 $</w:t>
            </w:r>
          </w:p>
        </w:tc>
        <w:tc>
          <w:tcPr>
            <w:tcW w:w="1128" w:type="dxa"/>
            <w:tcBorders>
              <w:top w:val="nil"/>
              <w:left w:val="nil"/>
              <w:bottom w:val="single" w:sz="4" w:space="0" w:color="auto"/>
              <w:right w:val="single" w:sz="4" w:space="0" w:color="auto"/>
            </w:tcBorders>
            <w:noWrap/>
            <w:vAlign w:val="center"/>
          </w:tcPr>
          <w:p w14:paraId="3570FB7E"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15 $</w:t>
            </w:r>
          </w:p>
        </w:tc>
        <w:tc>
          <w:tcPr>
            <w:tcW w:w="1128" w:type="dxa"/>
            <w:tcBorders>
              <w:top w:val="nil"/>
              <w:left w:val="nil"/>
              <w:bottom w:val="single" w:sz="4" w:space="0" w:color="auto"/>
              <w:right w:val="single" w:sz="4" w:space="0" w:color="auto"/>
            </w:tcBorders>
            <w:noWrap/>
            <w:vAlign w:val="center"/>
          </w:tcPr>
          <w:p w14:paraId="4A6CF0FB"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15 $</w:t>
            </w:r>
          </w:p>
        </w:tc>
        <w:tc>
          <w:tcPr>
            <w:tcW w:w="1128" w:type="dxa"/>
            <w:tcBorders>
              <w:top w:val="nil"/>
              <w:left w:val="nil"/>
              <w:bottom w:val="single" w:sz="4" w:space="0" w:color="auto"/>
              <w:right w:val="single" w:sz="4" w:space="0" w:color="auto"/>
            </w:tcBorders>
            <w:noWrap/>
            <w:vAlign w:val="center"/>
          </w:tcPr>
          <w:p w14:paraId="5065AFB7"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15 $</w:t>
            </w:r>
          </w:p>
        </w:tc>
        <w:tc>
          <w:tcPr>
            <w:tcW w:w="1128" w:type="dxa"/>
            <w:tcBorders>
              <w:top w:val="nil"/>
              <w:left w:val="nil"/>
              <w:bottom w:val="single" w:sz="4" w:space="0" w:color="auto"/>
              <w:right w:val="single" w:sz="4" w:space="0" w:color="auto"/>
            </w:tcBorders>
            <w:noWrap/>
            <w:vAlign w:val="center"/>
          </w:tcPr>
          <w:p w14:paraId="6812D3D9" w14:textId="77777777" w:rsidR="00B82A4A" w:rsidRPr="00CF31C5" w:rsidRDefault="00B82A4A" w:rsidP="00554342">
            <w:pPr>
              <w:jc w:val="center"/>
              <w:rPr>
                <w:rFonts w:asciiTheme="minorHAnsi" w:eastAsia="Times New Roman" w:hAnsiTheme="minorHAnsi" w:cstheme="minorHAnsi"/>
                <w:b/>
                <w:bCs/>
                <w:color w:val="0000FF"/>
                <w:lang w:eastAsia="fr-CA"/>
              </w:rPr>
            </w:pPr>
            <w:r w:rsidRPr="00CF31C5">
              <w:rPr>
                <w:rFonts w:asciiTheme="minorHAnsi" w:eastAsia="Times New Roman" w:hAnsiTheme="minorHAnsi" w:cstheme="minorHAnsi"/>
                <w:b/>
                <w:bCs/>
                <w:color w:val="0000FF"/>
                <w:lang w:eastAsia="fr-CA"/>
              </w:rPr>
              <w:t>15 $</w:t>
            </w:r>
          </w:p>
        </w:tc>
      </w:tr>
      <w:tr w:rsidR="00B82A4A" w:rsidRPr="00CF31C5" w14:paraId="56290EC9" w14:textId="77777777" w:rsidTr="00554342">
        <w:trPr>
          <w:trHeight w:val="246"/>
        </w:trPr>
        <w:tc>
          <w:tcPr>
            <w:tcW w:w="3119" w:type="dxa"/>
            <w:tcBorders>
              <w:top w:val="nil"/>
              <w:left w:val="nil"/>
              <w:bottom w:val="nil"/>
              <w:right w:val="nil"/>
            </w:tcBorders>
            <w:noWrap/>
            <w:vAlign w:val="bottom"/>
            <w:hideMark/>
          </w:tcPr>
          <w:p w14:paraId="432C863D" w14:textId="77777777" w:rsidR="00B82A4A" w:rsidRPr="00CF31C5" w:rsidRDefault="00B82A4A" w:rsidP="00554342">
            <w:pPr>
              <w:rPr>
                <w:rFonts w:asciiTheme="minorHAnsi" w:eastAsia="Times New Roman" w:hAnsiTheme="minorHAnsi" w:cstheme="minorHAnsi"/>
                <w:b/>
                <w:bCs/>
                <w:lang w:eastAsia="fr-CA"/>
              </w:rPr>
            </w:pPr>
          </w:p>
        </w:tc>
        <w:tc>
          <w:tcPr>
            <w:tcW w:w="1086" w:type="dxa"/>
            <w:tcBorders>
              <w:top w:val="nil"/>
              <w:left w:val="nil"/>
              <w:bottom w:val="nil"/>
              <w:right w:val="nil"/>
            </w:tcBorders>
            <w:noWrap/>
            <w:vAlign w:val="bottom"/>
            <w:hideMark/>
          </w:tcPr>
          <w:p w14:paraId="1E26AB67" w14:textId="77777777" w:rsidR="00B82A4A" w:rsidRPr="00CF31C5" w:rsidRDefault="00B82A4A" w:rsidP="00554342">
            <w:pPr>
              <w:jc w:val="center"/>
              <w:rPr>
                <w:rFonts w:asciiTheme="minorHAnsi" w:eastAsia="Times New Roman" w:hAnsiTheme="minorHAnsi" w:cstheme="minorHAnsi"/>
                <w:b/>
                <w:bCs/>
                <w:color w:val="FF0000"/>
                <w:lang w:eastAsia="fr-CA"/>
              </w:rPr>
            </w:pPr>
          </w:p>
        </w:tc>
        <w:tc>
          <w:tcPr>
            <w:tcW w:w="1128" w:type="dxa"/>
            <w:tcBorders>
              <w:top w:val="nil"/>
              <w:left w:val="nil"/>
              <w:bottom w:val="nil"/>
              <w:right w:val="nil"/>
            </w:tcBorders>
            <w:noWrap/>
            <w:vAlign w:val="bottom"/>
            <w:hideMark/>
          </w:tcPr>
          <w:p w14:paraId="4C8A4EB5" w14:textId="77777777" w:rsidR="00B82A4A" w:rsidRPr="00CF31C5" w:rsidRDefault="00B82A4A" w:rsidP="00554342">
            <w:pPr>
              <w:jc w:val="center"/>
              <w:rPr>
                <w:rFonts w:asciiTheme="minorHAnsi" w:eastAsia="Times New Roman" w:hAnsiTheme="minorHAnsi" w:cstheme="minorHAnsi"/>
                <w:b/>
                <w:bCs/>
                <w:color w:val="FF0000"/>
                <w:lang w:eastAsia="fr-CA"/>
              </w:rPr>
            </w:pPr>
          </w:p>
        </w:tc>
        <w:tc>
          <w:tcPr>
            <w:tcW w:w="1128" w:type="dxa"/>
            <w:tcBorders>
              <w:top w:val="nil"/>
              <w:left w:val="nil"/>
              <w:bottom w:val="nil"/>
              <w:right w:val="nil"/>
            </w:tcBorders>
            <w:noWrap/>
            <w:vAlign w:val="bottom"/>
            <w:hideMark/>
          </w:tcPr>
          <w:p w14:paraId="70FA49BF" w14:textId="77777777" w:rsidR="00B82A4A" w:rsidRPr="00CF31C5" w:rsidRDefault="00B82A4A" w:rsidP="00554342">
            <w:pPr>
              <w:jc w:val="center"/>
              <w:rPr>
                <w:rFonts w:asciiTheme="minorHAnsi" w:eastAsia="Times New Roman" w:hAnsiTheme="minorHAnsi" w:cstheme="minorHAnsi"/>
                <w:b/>
                <w:bCs/>
                <w:color w:val="FF0000"/>
                <w:lang w:eastAsia="fr-CA"/>
              </w:rPr>
            </w:pPr>
          </w:p>
        </w:tc>
        <w:tc>
          <w:tcPr>
            <w:tcW w:w="1128" w:type="dxa"/>
            <w:tcBorders>
              <w:top w:val="nil"/>
              <w:left w:val="nil"/>
              <w:bottom w:val="nil"/>
              <w:right w:val="nil"/>
            </w:tcBorders>
            <w:noWrap/>
            <w:vAlign w:val="bottom"/>
            <w:hideMark/>
          </w:tcPr>
          <w:p w14:paraId="4CEC15FA" w14:textId="77777777" w:rsidR="00B82A4A" w:rsidRPr="00CF31C5" w:rsidRDefault="00B82A4A" w:rsidP="00554342">
            <w:pPr>
              <w:jc w:val="center"/>
              <w:rPr>
                <w:rFonts w:asciiTheme="minorHAnsi" w:eastAsia="Times New Roman" w:hAnsiTheme="minorHAnsi" w:cstheme="minorHAnsi"/>
                <w:b/>
                <w:bCs/>
                <w:color w:val="FF0000"/>
                <w:lang w:eastAsia="fr-CA"/>
              </w:rPr>
            </w:pPr>
          </w:p>
        </w:tc>
        <w:tc>
          <w:tcPr>
            <w:tcW w:w="1128" w:type="dxa"/>
            <w:tcBorders>
              <w:top w:val="nil"/>
              <w:left w:val="nil"/>
              <w:bottom w:val="nil"/>
              <w:right w:val="nil"/>
            </w:tcBorders>
            <w:noWrap/>
            <w:vAlign w:val="bottom"/>
            <w:hideMark/>
          </w:tcPr>
          <w:p w14:paraId="1813FFC0" w14:textId="77777777" w:rsidR="00B82A4A" w:rsidRPr="00CF31C5" w:rsidRDefault="00B82A4A" w:rsidP="00554342">
            <w:pPr>
              <w:jc w:val="center"/>
              <w:rPr>
                <w:rFonts w:asciiTheme="minorHAnsi" w:eastAsia="Times New Roman" w:hAnsiTheme="minorHAnsi" w:cstheme="minorHAnsi"/>
                <w:b/>
                <w:bCs/>
                <w:color w:val="FF0000"/>
                <w:lang w:eastAsia="fr-CA"/>
              </w:rPr>
            </w:pPr>
          </w:p>
        </w:tc>
        <w:tc>
          <w:tcPr>
            <w:tcW w:w="1128" w:type="dxa"/>
            <w:tcBorders>
              <w:top w:val="nil"/>
              <w:left w:val="nil"/>
              <w:bottom w:val="nil"/>
              <w:right w:val="nil"/>
            </w:tcBorders>
            <w:noWrap/>
            <w:vAlign w:val="bottom"/>
            <w:hideMark/>
          </w:tcPr>
          <w:p w14:paraId="524719C1" w14:textId="77777777" w:rsidR="00B82A4A" w:rsidRPr="00CF31C5" w:rsidRDefault="00B82A4A" w:rsidP="00554342">
            <w:pPr>
              <w:jc w:val="center"/>
              <w:rPr>
                <w:rFonts w:asciiTheme="minorHAnsi" w:eastAsia="Times New Roman" w:hAnsiTheme="minorHAnsi" w:cstheme="minorHAnsi"/>
                <w:b/>
                <w:bCs/>
                <w:color w:val="FF0000"/>
                <w:lang w:eastAsia="fr-CA"/>
              </w:rPr>
            </w:pPr>
          </w:p>
        </w:tc>
        <w:tc>
          <w:tcPr>
            <w:tcW w:w="1128" w:type="dxa"/>
            <w:tcBorders>
              <w:top w:val="nil"/>
              <w:left w:val="nil"/>
              <w:bottom w:val="nil"/>
              <w:right w:val="nil"/>
            </w:tcBorders>
            <w:noWrap/>
            <w:vAlign w:val="bottom"/>
            <w:hideMark/>
          </w:tcPr>
          <w:p w14:paraId="0CB3D303" w14:textId="77777777" w:rsidR="00B82A4A" w:rsidRPr="00CF31C5" w:rsidRDefault="00B82A4A" w:rsidP="00554342">
            <w:pPr>
              <w:jc w:val="center"/>
              <w:rPr>
                <w:rFonts w:asciiTheme="minorHAnsi" w:eastAsia="Times New Roman" w:hAnsiTheme="minorHAnsi" w:cstheme="minorHAnsi"/>
                <w:b/>
                <w:bCs/>
                <w:color w:val="FF0000"/>
                <w:lang w:eastAsia="fr-CA"/>
              </w:rPr>
            </w:pPr>
          </w:p>
        </w:tc>
        <w:tc>
          <w:tcPr>
            <w:tcW w:w="1128" w:type="dxa"/>
            <w:tcBorders>
              <w:top w:val="nil"/>
              <w:left w:val="nil"/>
              <w:bottom w:val="nil"/>
              <w:right w:val="nil"/>
            </w:tcBorders>
            <w:noWrap/>
            <w:vAlign w:val="bottom"/>
            <w:hideMark/>
          </w:tcPr>
          <w:p w14:paraId="69B2E205" w14:textId="77777777" w:rsidR="00B82A4A" w:rsidRPr="00CF31C5" w:rsidRDefault="00B82A4A" w:rsidP="00554342">
            <w:pPr>
              <w:jc w:val="center"/>
              <w:rPr>
                <w:rFonts w:asciiTheme="minorHAnsi" w:eastAsia="Times New Roman" w:hAnsiTheme="minorHAnsi" w:cstheme="minorHAnsi"/>
                <w:b/>
                <w:bCs/>
                <w:color w:val="FF0000"/>
                <w:lang w:eastAsia="fr-CA"/>
              </w:rPr>
            </w:pPr>
          </w:p>
        </w:tc>
        <w:tc>
          <w:tcPr>
            <w:tcW w:w="1128" w:type="dxa"/>
            <w:tcBorders>
              <w:top w:val="nil"/>
              <w:left w:val="nil"/>
              <w:bottom w:val="nil"/>
              <w:right w:val="nil"/>
            </w:tcBorders>
            <w:noWrap/>
            <w:vAlign w:val="bottom"/>
            <w:hideMark/>
          </w:tcPr>
          <w:p w14:paraId="0E95C20C" w14:textId="77777777" w:rsidR="00B82A4A" w:rsidRPr="00CF31C5" w:rsidRDefault="00B82A4A" w:rsidP="00554342">
            <w:pPr>
              <w:jc w:val="center"/>
              <w:rPr>
                <w:rFonts w:asciiTheme="minorHAnsi" w:eastAsia="Times New Roman" w:hAnsiTheme="minorHAnsi" w:cstheme="minorHAnsi"/>
                <w:b/>
                <w:bCs/>
                <w:color w:val="FF0000"/>
                <w:lang w:eastAsia="fr-CA"/>
              </w:rPr>
            </w:pPr>
          </w:p>
        </w:tc>
        <w:tc>
          <w:tcPr>
            <w:tcW w:w="1128" w:type="dxa"/>
            <w:tcBorders>
              <w:top w:val="nil"/>
              <w:left w:val="nil"/>
              <w:bottom w:val="nil"/>
              <w:right w:val="nil"/>
            </w:tcBorders>
            <w:noWrap/>
            <w:vAlign w:val="bottom"/>
            <w:hideMark/>
          </w:tcPr>
          <w:p w14:paraId="2241ECE0" w14:textId="77777777" w:rsidR="00B82A4A" w:rsidRPr="00CF31C5" w:rsidRDefault="00B82A4A" w:rsidP="00554342">
            <w:pPr>
              <w:jc w:val="center"/>
              <w:rPr>
                <w:rFonts w:asciiTheme="minorHAnsi" w:eastAsia="Times New Roman" w:hAnsiTheme="minorHAnsi" w:cstheme="minorHAnsi"/>
                <w:b/>
                <w:bCs/>
                <w:color w:val="FF0000"/>
                <w:lang w:eastAsia="fr-CA"/>
              </w:rPr>
            </w:pPr>
          </w:p>
        </w:tc>
      </w:tr>
      <w:tr w:rsidR="00B82A4A" w:rsidRPr="00CF31C5" w14:paraId="6C304FEA" w14:textId="77777777" w:rsidTr="00554342">
        <w:trPr>
          <w:trHeight w:val="246"/>
        </w:trPr>
        <w:tc>
          <w:tcPr>
            <w:tcW w:w="3119" w:type="dxa"/>
            <w:tcBorders>
              <w:top w:val="nil"/>
              <w:left w:val="nil"/>
              <w:bottom w:val="nil"/>
              <w:right w:val="nil"/>
            </w:tcBorders>
            <w:vAlign w:val="bottom"/>
            <w:hideMark/>
          </w:tcPr>
          <w:p w14:paraId="002924D1" w14:textId="77777777" w:rsidR="00B82A4A" w:rsidRPr="00CF31C5" w:rsidRDefault="00B82A4A" w:rsidP="00554342">
            <w:pPr>
              <w:rPr>
                <w:rFonts w:asciiTheme="minorHAnsi" w:eastAsia="Times New Roman" w:hAnsiTheme="minorHAnsi" w:cstheme="minorHAnsi"/>
                <w:b/>
                <w:bCs/>
                <w:lang w:eastAsia="fr-CA"/>
              </w:rPr>
            </w:pPr>
            <w:proofErr w:type="spellStart"/>
            <w:r w:rsidRPr="00CF31C5">
              <w:rPr>
                <w:rFonts w:asciiTheme="minorHAnsi" w:eastAsia="Times New Roman" w:hAnsiTheme="minorHAnsi" w:cstheme="minorHAnsi"/>
                <w:b/>
                <w:bCs/>
                <w:lang w:eastAsia="fr-CA"/>
              </w:rPr>
              <w:t>Livret</w:t>
            </w:r>
            <w:proofErr w:type="spellEnd"/>
            <w:r w:rsidRPr="00CF31C5">
              <w:rPr>
                <w:rFonts w:asciiTheme="minorHAnsi" w:eastAsia="Times New Roman" w:hAnsiTheme="minorHAnsi" w:cstheme="minorHAnsi"/>
                <w:b/>
                <w:bCs/>
                <w:lang w:eastAsia="fr-CA"/>
              </w:rPr>
              <w:t xml:space="preserve"> de coupons (10)</w:t>
            </w:r>
          </w:p>
        </w:tc>
        <w:tc>
          <w:tcPr>
            <w:tcW w:w="1086" w:type="dxa"/>
            <w:tcBorders>
              <w:top w:val="nil"/>
              <w:left w:val="nil"/>
              <w:bottom w:val="nil"/>
              <w:right w:val="nil"/>
            </w:tcBorders>
            <w:shd w:val="clear" w:color="000000" w:fill="FF66CC"/>
            <w:noWrap/>
            <w:vAlign w:val="bottom"/>
            <w:hideMark/>
          </w:tcPr>
          <w:p w14:paraId="457619B4" w14:textId="77777777" w:rsidR="00B82A4A" w:rsidRPr="00CF31C5" w:rsidRDefault="00B82A4A" w:rsidP="00554342">
            <w:pPr>
              <w:jc w:val="cente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 xml:space="preserve">   33.00 $ </w:t>
            </w:r>
          </w:p>
        </w:tc>
        <w:tc>
          <w:tcPr>
            <w:tcW w:w="1128" w:type="dxa"/>
            <w:tcBorders>
              <w:top w:val="nil"/>
              <w:left w:val="nil"/>
              <w:bottom w:val="nil"/>
              <w:right w:val="nil"/>
            </w:tcBorders>
            <w:shd w:val="clear" w:color="auto" w:fill="FF66CC"/>
            <w:noWrap/>
            <w:vAlign w:val="bottom"/>
            <w:hideMark/>
          </w:tcPr>
          <w:p w14:paraId="5EC4D593" w14:textId="77777777" w:rsidR="00B82A4A" w:rsidRPr="00CF31C5" w:rsidRDefault="00B82A4A" w:rsidP="00554342">
            <w:pPr>
              <w:rPr>
                <w:rFonts w:asciiTheme="minorHAnsi" w:eastAsia="Times New Roman" w:hAnsiTheme="minorHAnsi" w:cstheme="minorHAnsi"/>
                <w:lang w:eastAsia="fr-CA"/>
              </w:rPr>
            </w:pPr>
            <w:r w:rsidRPr="00CF31C5">
              <w:rPr>
                <w:rFonts w:asciiTheme="minorHAnsi" w:eastAsia="Times New Roman" w:hAnsiTheme="minorHAnsi" w:cstheme="minorHAnsi"/>
                <w:lang w:eastAsia="fr-CA"/>
              </w:rPr>
              <w:t> </w:t>
            </w:r>
          </w:p>
        </w:tc>
        <w:tc>
          <w:tcPr>
            <w:tcW w:w="1128" w:type="dxa"/>
            <w:tcBorders>
              <w:top w:val="nil"/>
              <w:left w:val="nil"/>
              <w:bottom w:val="nil"/>
              <w:right w:val="nil"/>
            </w:tcBorders>
            <w:shd w:val="clear" w:color="000000" w:fill="FF66CC"/>
            <w:noWrap/>
            <w:vAlign w:val="bottom"/>
            <w:hideMark/>
          </w:tcPr>
          <w:p w14:paraId="40423FB2" w14:textId="77777777" w:rsidR="00B82A4A" w:rsidRPr="00CF31C5" w:rsidRDefault="00B82A4A" w:rsidP="00554342">
            <w:pPr>
              <w:rPr>
                <w:rFonts w:asciiTheme="minorHAnsi" w:eastAsia="Times New Roman" w:hAnsiTheme="minorHAnsi" w:cstheme="minorHAnsi"/>
                <w:lang w:eastAsia="fr-CA"/>
              </w:rPr>
            </w:pPr>
            <w:r w:rsidRPr="00CF31C5">
              <w:rPr>
                <w:rFonts w:asciiTheme="minorHAnsi" w:eastAsia="Times New Roman" w:hAnsiTheme="minorHAnsi" w:cstheme="minorHAnsi"/>
                <w:lang w:eastAsia="fr-CA"/>
              </w:rPr>
              <w:t> </w:t>
            </w:r>
          </w:p>
        </w:tc>
        <w:tc>
          <w:tcPr>
            <w:tcW w:w="5640" w:type="dxa"/>
            <w:gridSpan w:val="5"/>
            <w:tcBorders>
              <w:top w:val="nil"/>
              <w:left w:val="nil"/>
              <w:bottom w:val="nil"/>
              <w:right w:val="nil"/>
            </w:tcBorders>
            <w:shd w:val="clear" w:color="000000" w:fill="FF66CC"/>
            <w:noWrap/>
            <w:vAlign w:val="bottom"/>
            <w:hideMark/>
          </w:tcPr>
          <w:p w14:paraId="48925A98" w14:textId="77777777" w:rsidR="00B82A4A" w:rsidRPr="009E19A0" w:rsidRDefault="00B82A4A" w:rsidP="00554342">
            <w:pPr>
              <w:jc w:val="center"/>
              <w:rPr>
                <w:rFonts w:asciiTheme="minorHAnsi" w:eastAsia="Times New Roman" w:hAnsiTheme="minorHAnsi" w:cstheme="minorHAnsi"/>
                <w:b/>
                <w:bCs/>
                <w:lang w:val="fr-CA" w:eastAsia="fr-CA"/>
              </w:rPr>
            </w:pPr>
            <w:proofErr w:type="gramStart"/>
            <w:r w:rsidRPr="009E19A0">
              <w:rPr>
                <w:rFonts w:asciiTheme="minorHAnsi" w:eastAsia="Times New Roman" w:hAnsiTheme="minorHAnsi" w:cstheme="minorHAnsi"/>
                <w:b/>
                <w:bCs/>
                <w:lang w:val="fr-CA" w:eastAsia="fr-CA"/>
              </w:rPr>
              <w:t>reviens</w:t>
            </w:r>
            <w:proofErr w:type="gramEnd"/>
            <w:r w:rsidRPr="009E19A0">
              <w:rPr>
                <w:rFonts w:asciiTheme="minorHAnsi" w:eastAsia="Times New Roman" w:hAnsiTheme="minorHAnsi" w:cstheme="minorHAnsi"/>
                <w:b/>
                <w:bCs/>
                <w:lang w:val="fr-CA" w:eastAsia="fr-CA"/>
              </w:rPr>
              <w:t xml:space="preserve"> à 3.30$ pour les 4$ à l'unité</w:t>
            </w:r>
          </w:p>
        </w:tc>
        <w:tc>
          <w:tcPr>
            <w:tcW w:w="2256" w:type="dxa"/>
            <w:gridSpan w:val="2"/>
            <w:tcBorders>
              <w:top w:val="nil"/>
              <w:left w:val="nil"/>
              <w:bottom w:val="nil"/>
              <w:right w:val="nil"/>
            </w:tcBorders>
            <w:shd w:val="clear" w:color="000000" w:fill="FF66CC"/>
            <w:noWrap/>
            <w:vAlign w:val="bottom"/>
            <w:hideMark/>
          </w:tcPr>
          <w:p w14:paraId="31AA4546" w14:textId="77777777" w:rsidR="00B82A4A" w:rsidRPr="00CF31C5" w:rsidRDefault="00B82A4A" w:rsidP="00554342">
            <w:pPr>
              <w:jc w:val="cente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Rose</w:t>
            </w:r>
          </w:p>
        </w:tc>
      </w:tr>
      <w:tr w:rsidR="00B82A4A" w:rsidRPr="00CF31C5" w14:paraId="5715C0F6" w14:textId="77777777" w:rsidTr="00554342">
        <w:trPr>
          <w:trHeight w:val="246"/>
        </w:trPr>
        <w:tc>
          <w:tcPr>
            <w:tcW w:w="3119" w:type="dxa"/>
            <w:tcBorders>
              <w:top w:val="nil"/>
              <w:left w:val="nil"/>
              <w:bottom w:val="nil"/>
              <w:right w:val="nil"/>
            </w:tcBorders>
            <w:noWrap/>
            <w:vAlign w:val="bottom"/>
            <w:hideMark/>
          </w:tcPr>
          <w:p w14:paraId="1476BAC6" w14:textId="77777777" w:rsidR="00B82A4A" w:rsidRPr="00CF31C5" w:rsidRDefault="00B82A4A" w:rsidP="00554342">
            <w:pPr>
              <w:rPr>
                <w:rFonts w:asciiTheme="minorHAnsi" w:eastAsia="Times New Roman" w:hAnsiTheme="minorHAnsi" w:cstheme="minorHAnsi"/>
                <w:b/>
                <w:bCs/>
                <w:lang w:eastAsia="fr-CA"/>
              </w:rPr>
            </w:pPr>
          </w:p>
        </w:tc>
        <w:tc>
          <w:tcPr>
            <w:tcW w:w="1086" w:type="dxa"/>
            <w:tcBorders>
              <w:top w:val="nil"/>
              <w:left w:val="nil"/>
              <w:bottom w:val="nil"/>
              <w:right w:val="nil"/>
            </w:tcBorders>
            <w:shd w:val="clear" w:color="000000" w:fill="B8CCE4"/>
            <w:noWrap/>
            <w:vAlign w:val="bottom"/>
            <w:hideMark/>
          </w:tcPr>
          <w:p w14:paraId="29E7EDA9" w14:textId="77777777" w:rsidR="00B82A4A" w:rsidRPr="00CF31C5" w:rsidRDefault="00B82A4A" w:rsidP="00554342">
            <w:pPr>
              <w:jc w:val="cente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 xml:space="preserve">   43.00 $ </w:t>
            </w:r>
          </w:p>
        </w:tc>
        <w:tc>
          <w:tcPr>
            <w:tcW w:w="1128" w:type="dxa"/>
            <w:tcBorders>
              <w:top w:val="nil"/>
              <w:left w:val="nil"/>
              <w:bottom w:val="nil"/>
              <w:right w:val="nil"/>
            </w:tcBorders>
            <w:shd w:val="clear" w:color="auto" w:fill="B8CCE4"/>
            <w:noWrap/>
            <w:vAlign w:val="bottom"/>
            <w:hideMark/>
          </w:tcPr>
          <w:p w14:paraId="41953AEB" w14:textId="77777777" w:rsidR="00B82A4A" w:rsidRPr="00CF31C5" w:rsidRDefault="00B82A4A" w:rsidP="00554342">
            <w:pPr>
              <w:jc w:val="cente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 </w:t>
            </w:r>
          </w:p>
        </w:tc>
        <w:tc>
          <w:tcPr>
            <w:tcW w:w="1128" w:type="dxa"/>
            <w:tcBorders>
              <w:top w:val="nil"/>
              <w:left w:val="nil"/>
              <w:bottom w:val="nil"/>
              <w:right w:val="nil"/>
            </w:tcBorders>
            <w:shd w:val="clear" w:color="000000" w:fill="B8CCE4"/>
            <w:noWrap/>
            <w:vAlign w:val="bottom"/>
            <w:hideMark/>
          </w:tcPr>
          <w:p w14:paraId="15023100" w14:textId="77777777" w:rsidR="00B82A4A" w:rsidRPr="00CF31C5" w:rsidRDefault="00B82A4A" w:rsidP="00554342">
            <w:pPr>
              <w:jc w:val="cente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 </w:t>
            </w:r>
          </w:p>
        </w:tc>
        <w:tc>
          <w:tcPr>
            <w:tcW w:w="5640" w:type="dxa"/>
            <w:gridSpan w:val="5"/>
            <w:tcBorders>
              <w:top w:val="nil"/>
              <w:left w:val="nil"/>
              <w:bottom w:val="nil"/>
              <w:right w:val="nil"/>
            </w:tcBorders>
            <w:shd w:val="clear" w:color="000000" w:fill="B8CCE4"/>
            <w:noWrap/>
            <w:vAlign w:val="bottom"/>
            <w:hideMark/>
          </w:tcPr>
          <w:p w14:paraId="101E887F" w14:textId="77777777" w:rsidR="00B82A4A" w:rsidRPr="009E19A0" w:rsidRDefault="00B82A4A" w:rsidP="00554342">
            <w:pPr>
              <w:jc w:val="center"/>
              <w:rPr>
                <w:rFonts w:asciiTheme="minorHAnsi" w:eastAsia="Times New Roman" w:hAnsiTheme="minorHAnsi" w:cstheme="minorHAnsi"/>
                <w:b/>
                <w:bCs/>
                <w:lang w:val="fr-CA" w:eastAsia="fr-CA"/>
              </w:rPr>
            </w:pPr>
            <w:proofErr w:type="gramStart"/>
            <w:r w:rsidRPr="009E19A0">
              <w:rPr>
                <w:rFonts w:asciiTheme="minorHAnsi" w:eastAsia="Times New Roman" w:hAnsiTheme="minorHAnsi" w:cstheme="minorHAnsi"/>
                <w:b/>
                <w:bCs/>
                <w:lang w:val="fr-CA" w:eastAsia="fr-CA"/>
              </w:rPr>
              <w:t>reviens</w:t>
            </w:r>
            <w:proofErr w:type="gramEnd"/>
            <w:r w:rsidRPr="009E19A0">
              <w:rPr>
                <w:rFonts w:asciiTheme="minorHAnsi" w:eastAsia="Times New Roman" w:hAnsiTheme="minorHAnsi" w:cstheme="minorHAnsi"/>
                <w:b/>
                <w:bCs/>
                <w:lang w:val="fr-CA" w:eastAsia="fr-CA"/>
              </w:rPr>
              <w:t xml:space="preserve"> à 4.30$ pour les 5$ à l'unité</w:t>
            </w:r>
          </w:p>
        </w:tc>
        <w:tc>
          <w:tcPr>
            <w:tcW w:w="2256" w:type="dxa"/>
            <w:gridSpan w:val="2"/>
            <w:tcBorders>
              <w:top w:val="nil"/>
              <w:left w:val="nil"/>
              <w:bottom w:val="nil"/>
              <w:right w:val="nil"/>
            </w:tcBorders>
            <w:shd w:val="clear" w:color="000000" w:fill="B8CCE4"/>
            <w:noWrap/>
            <w:vAlign w:val="bottom"/>
            <w:hideMark/>
          </w:tcPr>
          <w:p w14:paraId="7E672C27" w14:textId="77777777" w:rsidR="00B82A4A" w:rsidRPr="00CF31C5" w:rsidRDefault="00B82A4A" w:rsidP="00554342">
            <w:pPr>
              <w:jc w:val="cente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 xml:space="preserve">Bleu </w:t>
            </w:r>
            <w:proofErr w:type="spellStart"/>
            <w:r w:rsidRPr="00CF31C5">
              <w:rPr>
                <w:rFonts w:asciiTheme="minorHAnsi" w:eastAsia="Times New Roman" w:hAnsiTheme="minorHAnsi" w:cstheme="minorHAnsi"/>
                <w:b/>
                <w:bCs/>
                <w:lang w:eastAsia="fr-CA"/>
              </w:rPr>
              <w:t>pâle</w:t>
            </w:r>
            <w:proofErr w:type="spellEnd"/>
          </w:p>
        </w:tc>
      </w:tr>
      <w:tr w:rsidR="00B82A4A" w:rsidRPr="00CF31C5" w14:paraId="3E2C85B9" w14:textId="77777777" w:rsidTr="00554342">
        <w:trPr>
          <w:trHeight w:val="246"/>
        </w:trPr>
        <w:tc>
          <w:tcPr>
            <w:tcW w:w="3119" w:type="dxa"/>
            <w:tcBorders>
              <w:top w:val="nil"/>
              <w:left w:val="nil"/>
              <w:bottom w:val="nil"/>
              <w:right w:val="nil"/>
            </w:tcBorders>
            <w:noWrap/>
            <w:vAlign w:val="bottom"/>
            <w:hideMark/>
          </w:tcPr>
          <w:p w14:paraId="789893AD" w14:textId="77777777" w:rsidR="00B82A4A" w:rsidRPr="00CF31C5" w:rsidRDefault="00B82A4A" w:rsidP="00554342">
            <w:pPr>
              <w:rPr>
                <w:rFonts w:asciiTheme="minorHAnsi" w:eastAsia="Times New Roman" w:hAnsiTheme="minorHAnsi" w:cstheme="minorHAnsi"/>
                <w:b/>
                <w:bCs/>
                <w:lang w:eastAsia="fr-CA"/>
              </w:rPr>
            </w:pPr>
          </w:p>
        </w:tc>
        <w:tc>
          <w:tcPr>
            <w:tcW w:w="1086" w:type="dxa"/>
            <w:tcBorders>
              <w:top w:val="nil"/>
              <w:left w:val="nil"/>
              <w:bottom w:val="nil"/>
              <w:right w:val="nil"/>
            </w:tcBorders>
            <w:noWrap/>
            <w:vAlign w:val="bottom"/>
            <w:hideMark/>
          </w:tcPr>
          <w:p w14:paraId="10664CC9" w14:textId="77777777" w:rsidR="00B82A4A" w:rsidRPr="00CF31C5" w:rsidRDefault="00B82A4A" w:rsidP="00554342">
            <w:pPr>
              <w:jc w:val="cente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 xml:space="preserve">   54.00 $ </w:t>
            </w:r>
          </w:p>
        </w:tc>
        <w:tc>
          <w:tcPr>
            <w:tcW w:w="1128" w:type="dxa"/>
            <w:tcBorders>
              <w:top w:val="nil"/>
              <w:left w:val="nil"/>
              <w:bottom w:val="nil"/>
              <w:right w:val="nil"/>
            </w:tcBorders>
            <w:noWrap/>
            <w:vAlign w:val="bottom"/>
            <w:hideMark/>
          </w:tcPr>
          <w:p w14:paraId="3F9C7517" w14:textId="77777777" w:rsidR="00B82A4A" w:rsidRPr="00CF31C5" w:rsidRDefault="00B82A4A" w:rsidP="00554342">
            <w:pPr>
              <w:jc w:val="center"/>
              <w:rPr>
                <w:rFonts w:asciiTheme="minorHAnsi" w:eastAsia="Times New Roman" w:hAnsiTheme="minorHAnsi" w:cstheme="minorHAnsi"/>
                <w:b/>
                <w:bCs/>
                <w:lang w:eastAsia="fr-CA"/>
              </w:rPr>
            </w:pPr>
          </w:p>
        </w:tc>
        <w:tc>
          <w:tcPr>
            <w:tcW w:w="1128" w:type="dxa"/>
            <w:tcBorders>
              <w:top w:val="nil"/>
              <w:left w:val="nil"/>
              <w:bottom w:val="nil"/>
              <w:right w:val="nil"/>
            </w:tcBorders>
            <w:noWrap/>
            <w:vAlign w:val="bottom"/>
            <w:hideMark/>
          </w:tcPr>
          <w:p w14:paraId="7044C46D" w14:textId="77777777" w:rsidR="00B82A4A" w:rsidRPr="00CF31C5" w:rsidRDefault="00B82A4A" w:rsidP="00554342">
            <w:pPr>
              <w:jc w:val="center"/>
              <w:rPr>
                <w:rFonts w:asciiTheme="minorHAnsi" w:eastAsia="Times New Roman" w:hAnsiTheme="minorHAnsi" w:cstheme="minorHAnsi"/>
                <w:b/>
                <w:bCs/>
                <w:lang w:eastAsia="fr-CA"/>
              </w:rPr>
            </w:pPr>
          </w:p>
        </w:tc>
        <w:tc>
          <w:tcPr>
            <w:tcW w:w="5640" w:type="dxa"/>
            <w:gridSpan w:val="5"/>
            <w:tcBorders>
              <w:top w:val="nil"/>
              <w:left w:val="nil"/>
              <w:bottom w:val="nil"/>
              <w:right w:val="nil"/>
            </w:tcBorders>
            <w:noWrap/>
            <w:vAlign w:val="bottom"/>
            <w:hideMark/>
          </w:tcPr>
          <w:p w14:paraId="193077F8" w14:textId="77777777" w:rsidR="00B82A4A" w:rsidRPr="009E19A0" w:rsidRDefault="00B82A4A" w:rsidP="00554342">
            <w:pPr>
              <w:jc w:val="center"/>
              <w:rPr>
                <w:rFonts w:asciiTheme="minorHAnsi" w:eastAsia="Times New Roman" w:hAnsiTheme="minorHAnsi" w:cstheme="minorHAnsi"/>
                <w:b/>
                <w:bCs/>
                <w:lang w:val="fr-CA" w:eastAsia="fr-CA"/>
              </w:rPr>
            </w:pPr>
            <w:proofErr w:type="gramStart"/>
            <w:r w:rsidRPr="009E19A0">
              <w:rPr>
                <w:rFonts w:asciiTheme="minorHAnsi" w:eastAsia="Times New Roman" w:hAnsiTheme="minorHAnsi" w:cstheme="minorHAnsi"/>
                <w:b/>
                <w:bCs/>
                <w:lang w:val="fr-CA" w:eastAsia="fr-CA"/>
              </w:rPr>
              <w:t>reviens</w:t>
            </w:r>
            <w:proofErr w:type="gramEnd"/>
            <w:r w:rsidRPr="009E19A0">
              <w:rPr>
                <w:rFonts w:asciiTheme="minorHAnsi" w:eastAsia="Times New Roman" w:hAnsiTheme="minorHAnsi" w:cstheme="minorHAnsi"/>
                <w:b/>
                <w:bCs/>
                <w:lang w:val="fr-CA" w:eastAsia="fr-CA"/>
              </w:rPr>
              <w:t xml:space="preserve"> à 5.40$ pour les 6$ à l'unité</w:t>
            </w:r>
          </w:p>
        </w:tc>
        <w:tc>
          <w:tcPr>
            <w:tcW w:w="2256" w:type="dxa"/>
            <w:gridSpan w:val="2"/>
            <w:tcBorders>
              <w:top w:val="nil"/>
              <w:left w:val="nil"/>
              <w:bottom w:val="nil"/>
              <w:right w:val="nil"/>
            </w:tcBorders>
            <w:noWrap/>
            <w:vAlign w:val="bottom"/>
            <w:hideMark/>
          </w:tcPr>
          <w:p w14:paraId="73772DFF" w14:textId="77777777" w:rsidR="00B82A4A" w:rsidRPr="00CF31C5" w:rsidRDefault="00B82A4A" w:rsidP="00554342">
            <w:pPr>
              <w:jc w:val="cente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Blanc</w:t>
            </w:r>
          </w:p>
        </w:tc>
      </w:tr>
      <w:tr w:rsidR="00B82A4A" w:rsidRPr="00CF31C5" w14:paraId="7937226C" w14:textId="77777777" w:rsidTr="00554342">
        <w:trPr>
          <w:trHeight w:val="246"/>
        </w:trPr>
        <w:tc>
          <w:tcPr>
            <w:tcW w:w="3119" w:type="dxa"/>
            <w:tcBorders>
              <w:top w:val="nil"/>
              <w:left w:val="nil"/>
              <w:bottom w:val="nil"/>
              <w:right w:val="nil"/>
            </w:tcBorders>
            <w:noWrap/>
            <w:vAlign w:val="bottom"/>
            <w:hideMark/>
          </w:tcPr>
          <w:p w14:paraId="4D12EE3C" w14:textId="77777777" w:rsidR="00B82A4A" w:rsidRPr="00CF31C5" w:rsidRDefault="00B82A4A" w:rsidP="00554342">
            <w:pPr>
              <w:rPr>
                <w:rFonts w:asciiTheme="minorHAnsi" w:eastAsia="Times New Roman" w:hAnsiTheme="minorHAnsi" w:cstheme="minorHAnsi"/>
                <w:b/>
                <w:bCs/>
                <w:lang w:eastAsia="fr-CA"/>
              </w:rPr>
            </w:pPr>
            <w:r w:rsidRPr="00CF31C5">
              <w:rPr>
                <w:rFonts w:asciiTheme="minorHAnsi" w:eastAsia="Times New Roman" w:hAnsiTheme="minorHAnsi" w:cstheme="minorHAnsi"/>
                <w:b/>
                <w:bCs/>
                <w:lang w:eastAsia="fr-CA"/>
              </w:rPr>
              <w:t>Hors-</w:t>
            </w:r>
            <w:proofErr w:type="spellStart"/>
            <w:r w:rsidRPr="00CF31C5">
              <w:rPr>
                <w:rFonts w:asciiTheme="minorHAnsi" w:eastAsia="Times New Roman" w:hAnsiTheme="minorHAnsi" w:cstheme="minorHAnsi"/>
                <w:b/>
                <w:bCs/>
                <w:lang w:eastAsia="fr-CA"/>
              </w:rPr>
              <w:t>territoire</w:t>
            </w:r>
            <w:proofErr w:type="spellEnd"/>
          </w:p>
        </w:tc>
        <w:tc>
          <w:tcPr>
            <w:tcW w:w="1086" w:type="dxa"/>
            <w:tcBorders>
              <w:top w:val="nil"/>
              <w:left w:val="nil"/>
              <w:bottom w:val="nil"/>
              <w:right w:val="nil"/>
            </w:tcBorders>
            <w:shd w:val="clear" w:color="auto" w:fill="92D050"/>
            <w:noWrap/>
            <w:vAlign w:val="bottom"/>
            <w:hideMark/>
          </w:tcPr>
          <w:p w14:paraId="6A4A6071" w14:textId="77777777" w:rsidR="00B82A4A" w:rsidRPr="00CF31C5" w:rsidRDefault="00B82A4A" w:rsidP="00554342">
            <w:pPr>
              <w:jc w:val="center"/>
              <w:rPr>
                <w:rFonts w:asciiTheme="minorHAnsi" w:eastAsia="Times New Roman" w:hAnsiTheme="minorHAnsi" w:cstheme="minorHAnsi"/>
                <w:b/>
                <w:bCs/>
                <w:color w:val="FFFFFF"/>
                <w:lang w:eastAsia="fr-CA"/>
              </w:rPr>
            </w:pPr>
            <w:r w:rsidRPr="00CF31C5">
              <w:rPr>
                <w:rFonts w:asciiTheme="minorHAnsi" w:eastAsia="Times New Roman" w:hAnsiTheme="minorHAnsi" w:cstheme="minorHAnsi"/>
                <w:b/>
                <w:bCs/>
                <w:color w:val="FFFFFF"/>
                <w:lang w:eastAsia="fr-CA"/>
              </w:rPr>
              <w:t xml:space="preserve">   63.50 $ </w:t>
            </w:r>
          </w:p>
        </w:tc>
        <w:tc>
          <w:tcPr>
            <w:tcW w:w="1128" w:type="dxa"/>
            <w:tcBorders>
              <w:top w:val="nil"/>
              <w:left w:val="nil"/>
              <w:bottom w:val="nil"/>
              <w:right w:val="nil"/>
            </w:tcBorders>
            <w:shd w:val="clear" w:color="auto" w:fill="92D050"/>
            <w:noWrap/>
            <w:vAlign w:val="bottom"/>
            <w:hideMark/>
          </w:tcPr>
          <w:p w14:paraId="4262B76D" w14:textId="77777777" w:rsidR="00B82A4A" w:rsidRPr="00CF31C5" w:rsidRDefault="00B82A4A" w:rsidP="00554342">
            <w:pPr>
              <w:jc w:val="center"/>
              <w:rPr>
                <w:rFonts w:asciiTheme="minorHAnsi" w:eastAsia="Times New Roman" w:hAnsiTheme="minorHAnsi" w:cstheme="minorHAnsi"/>
                <w:b/>
                <w:bCs/>
                <w:color w:val="FFFFFF"/>
                <w:lang w:eastAsia="fr-CA"/>
              </w:rPr>
            </w:pPr>
            <w:r w:rsidRPr="00CF31C5">
              <w:rPr>
                <w:rFonts w:asciiTheme="minorHAnsi" w:eastAsia="Times New Roman" w:hAnsiTheme="minorHAnsi" w:cstheme="minorHAnsi"/>
                <w:b/>
                <w:bCs/>
                <w:color w:val="FFFFFF"/>
                <w:lang w:eastAsia="fr-CA"/>
              </w:rPr>
              <w:t> </w:t>
            </w:r>
          </w:p>
        </w:tc>
        <w:tc>
          <w:tcPr>
            <w:tcW w:w="1128" w:type="dxa"/>
            <w:tcBorders>
              <w:top w:val="nil"/>
              <w:left w:val="nil"/>
              <w:bottom w:val="nil"/>
              <w:right w:val="nil"/>
            </w:tcBorders>
            <w:shd w:val="clear" w:color="auto" w:fill="92D050"/>
            <w:noWrap/>
            <w:vAlign w:val="bottom"/>
            <w:hideMark/>
          </w:tcPr>
          <w:p w14:paraId="6023AB69" w14:textId="77777777" w:rsidR="00B82A4A" w:rsidRPr="00CF31C5" w:rsidRDefault="00B82A4A" w:rsidP="00554342">
            <w:pPr>
              <w:jc w:val="center"/>
              <w:rPr>
                <w:rFonts w:asciiTheme="minorHAnsi" w:eastAsia="Times New Roman" w:hAnsiTheme="minorHAnsi" w:cstheme="minorHAnsi"/>
                <w:b/>
                <w:bCs/>
                <w:color w:val="FFFFFF"/>
                <w:lang w:eastAsia="fr-CA"/>
              </w:rPr>
            </w:pPr>
            <w:r w:rsidRPr="00CF31C5">
              <w:rPr>
                <w:rFonts w:asciiTheme="minorHAnsi" w:eastAsia="Times New Roman" w:hAnsiTheme="minorHAnsi" w:cstheme="minorHAnsi"/>
                <w:b/>
                <w:bCs/>
                <w:color w:val="FFFFFF"/>
                <w:lang w:eastAsia="fr-CA"/>
              </w:rPr>
              <w:t> </w:t>
            </w:r>
          </w:p>
        </w:tc>
        <w:tc>
          <w:tcPr>
            <w:tcW w:w="5640" w:type="dxa"/>
            <w:gridSpan w:val="5"/>
            <w:tcBorders>
              <w:top w:val="nil"/>
              <w:left w:val="nil"/>
              <w:bottom w:val="nil"/>
              <w:right w:val="nil"/>
            </w:tcBorders>
            <w:shd w:val="clear" w:color="auto" w:fill="92D050"/>
            <w:noWrap/>
            <w:vAlign w:val="bottom"/>
            <w:hideMark/>
          </w:tcPr>
          <w:p w14:paraId="5373BAAD" w14:textId="77777777" w:rsidR="00B82A4A" w:rsidRPr="009E19A0" w:rsidRDefault="00B82A4A" w:rsidP="00554342">
            <w:pPr>
              <w:jc w:val="center"/>
              <w:rPr>
                <w:rFonts w:asciiTheme="minorHAnsi" w:eastAsia="Times New Roman" w:hAnsiTheme="minorHAnsi" w:cstheme="minorHAnsi"/>
                <w:b/>
                <w:bCs/>
                <w:color w:val="FFFFFF"/>
                <w:lang w:val="fr-CA" w:eastAsia="fr-CA"/>
              </w:rPr>
            </w:pPr>
            <w:proofErr w:type="gramStart"/>
            <w:r w:rsidRPr="009E19A0">
              <w:rPr>
                <w:rFonts w:asciiTheme="minorHAnsi" w:eastAsia="Times New Roman" w:hAnsiTheme="minorHAnsi" w:cstheme="minorHAnsi"/>
                <w:b/>
                <w:bCs/>
                <w:color w:val="FFFFFF"/>
                <w:lang w:val="fr-CA" w:eastAsia="fr-CA"/>
              </w:rPr>
              <w:t>reviens</w:t>
            </w:r>
            <w:proofErr w:type="gramEnd"/>
            <w:r w:rsidRPr="009E19A0">
              <w:rPr>
                <w:rFonts w:asciiTheme="minorHAnsi" w:eastAsia="Times New Roman" w:hAnsiTheme="minorHAnsi" w:cstheme="minorHAnsi"/>
                <w:b/>
                <w:bCs/>
                <w:color w:val="FFFFFF"/>
                <w:lang w:val="fr-CA" w:eastAsia="fr-CA"/>
              </w:rPr>
              <w:t xml:space="preserve"> à 6.35$ pour les 7$ à l'unité</w:t>
            </w:r>
          </w:p>
        </w:tc>
        <w:tc>
          <w:tcPr>
            <w:tcW w:w="2256" w:type="dxa"/>
            <w:gridSpan w:val="2"/>
            <w:tcBorders>
              <w:top w:val="nil"/>
              <w:left w:val="nil"/>
              <w:bottom w:val="nil"/>
              <w:right w:val="nil"/>
            </w:tcBorders>
            <w:shd w:val="clear" w:color="auto" w:fill="92D050"/>
            <w:noWrap/>
            <w:vAlign w:val="bottom"/>
            <w:hideMark/>
          </w:tcPr>
          <w:p w14:paraId="19CD6F65" w14:textId="77777777" w:rsidR="00B82A4A" w:rsidRPr="00CF31C5" w:rsidRDefault="00B82A4A" w:rsidP="00554342">
            <w:pPr>
              <w:jc w:val="center"/>
              <w:rPr>
                <w:rFonts w:asciiTheme="minorHAnsi" w:eastAsia="Times New Roman" w:hAnsiTheme="minorHAnsi" w:cstheme="minorHAnsi"/>
                <w:b/>
                <w:bCs/>
                <w:color w:val="FFFFFF"/>
                <w:lang w:eastAsia="fr-CA"/>
              </w:rPr>
            </w:pPr>
            <w:r w:rsidRPr="00CF31C5">
              <w:rPr>
                <w:rFonts w:asciiTheme="minorHAnsi" w:eastAsia="Times New Roman" w:hAnsiTheme="minorHAnsi" w:cstheme="minorHAnsi"/>
                <w:b/>
                <w:bCs/>
                <w:color w:val="FFFFFF"/>
                <w:lang w:eastAsia="fr-CA"/>
              </w:rPr>
              <w:t>Vert</w:t>
            </w:r>
          </w:p>
        </w:tc>
      </w:tr>
    </w:tbl>
    <w:p w14:paraId="533073EE" w14:textId="77777777" w:rsidR="00A577EE" w:rsidRPr="006B3750" w:rsidRDefault="00A577EE" w:rsidP="00A577EE">
      <w:pPr>
        <w:widowControl/>
        <w:autoSpaceDE/>
        <w:autoSpaceDN/>
        <w:spacing w:after="200" w:line="276" w:lineRule="auto"/>
        <w:rPr>
          <w:rFonts w:asciiTheme="minorHAnsi" w:eastAsiaTheme="minorHAnsi" w:hAnsiTheme="minorHAnsi" w:cstheme="minorHAnsi"/>
          <w:b/>
          <w:lang w:val="fr-CA"/>
        </w:rPr>
        <w:sectPr w:rsidR="00A577EE" w:rsidRPr="006B3750" w:rsidSect="00C636E5">
          <w:headerReference w:type="default" r:id="rId19"/>
          <w:pgSz w:w="15840" w:h="12240" w:orient="landscape"/>
          <w:pgMar w:top="1898" w:right="2977" w:bottom="1080" w:left="1080" w:header="708" w:footer="708" w:gutter="0"/>
          <w:cols w:space="708"/>
          <w:docGrid w:linePitch="360"/>
        </w:sectPr>
      </w:pPr>
    </w:p>
    <w:p w14:paraId="04DC647B" w14:textId="77777777" w:rsidR="00A577EE" w:rsidRPr="00582BA8" w:rsidRDefault="00A577EE" w:rsidP="00A577EE">
      <w:pPr>
        <w:widowControl/>
        <w:autoSpaceDE/>
        <w:autoSpaceDN/>
        <w:spacing w:after="200" w:line="276" w:lineRule="auto"/>
        <w:ind w:left="142"/>
        <w:rPr>
          <w:rFonts w:asciiTheme="minorHAnsi" w:eastAsiaTheme="minorHAnsi" w:hAnsiTheme="minorHAnsi" w:cstheme="minorHAnsi"/>
          <w:b/>
          <w:lang w:val="fr-CA"/>
        </w:rPr>
      </w:pPr>
      <w:r w:rsidRPr="00582BA8">
        <w:rPr>
          <w:rFonts w:asciiTheme="minorHAnsi" w:eastAsiaTheme="minorHAnsi" w:hAnsiTheme="minorHAnsi" w:cstheme="minorHAnsi"/>
          <w:b/>
          <w:lang w:val="fr-CA"/>
        </w:rPr>
        <w:lastRenderedPageBreak/>
        <w:t>Tarification – Points de vente des billets</w:t>
      </w:r>
    </w:p>
    <w:p w14:paraId="16076F32" w14:textId="77777777" w:rsidR="00A577EE" w:rsidRPr="00650A10" w:rsidRDefault="00A577EE" w:rsidP="00A577EE">
      <w:pPr>
        <w:widowControl/>
        <w:autoSpaceDE/>
        <w:autoSpaceDN/>
        <w:spacing w:after="200" w:line="276" w:lineRule="auto"/>
        <w:ind w:left="142"/>
        <w:jc w:val="both"/>
        <w:rPr>
          <w:rFonts w:asciiTheme="minorHAnsi" w:eastAsiaTheme="minorHAnsi" w:hAnsiTheme="minorHAnsi" w:cstheme="minorHAnsi"/>
          <w:lang w:val="fr-CA"/>
        </w:rPr>
      </w:pPr>
      <w:r>
        <w:rPr>
          <w:rFonts w:asciiTheme="minorHAnsi" w:eastAsiaTheme="minorHAnsi" w:hAnsiTheme="minorHAnsi" w:cstheme="minorHAnsi"/>
          <w:lang w:val="fr-CA"/>
        </w:rPr>
        <w:t xml:space="preserve">Plusieurs commerces, bureaux municipaux et partenaires vendent les livrets de 10 coupons. L’achat de livrets permet d’économiser sur chaque transport. Pour connaitre la liste la plus récente, communiquez avec nous ou visitez la section </w:t>
      </w:r>
      <w:hyperlink r:id="rId20" w:anchor="tarifs" w:history="1">
        <w:r w:rsidRPr="00650A10">
          <w:rPr>
            <w:rStyle w:val="Lienhypertexte"/>
            <w:rFonts w:asciiTheme="minorHAnsi" w:eastAsiaTheme="minorHAnsi" w:hAnsiTheme="minorHAnsi" w:cstheme="minorHAnsi"/>
            <w:i/>
            <w:lang w:val="fr-CA"/>
          </w:rPr>
          <w:t>Tarifs – Transport adapté et transport collectif</w:t>
        </w:r>
      </w:hyperlink>
      <w:r w:rsidRPr="00650A10">
        <w:rPr>
          <w:rFonts w:asciiTheme="minorHAnsi" w:eastAsiaTheme="minorHAnsi" w:hAnsiTheme="minorHAnsi" w:cstheme="minorHAnsi"/>
          <w:lang w:val="fr-CA"/>
        </w:rPr>
        <w:t xml:space="preserve"> sur notre site Internet.</w:t>
      </w:r>
    </w:p>
    <w:p w14:paraId="36418098" w14:textId="77777777" w:rsidR="00A577EE" w:rsidRPr="00582BA8" w:rsidRDefault="00A577EE" w:rsidP="00A577EE">
      <w:pPr>
        <w:widowControl/>
        <w:autoSpaceDE/>
        <w:autoSpaceDN/>
        <w:spacing w:after="200" w:line="276" w:lineRule="auto"/>
        <w:ind w:left="142"/>
        <w:jc w:val="both"/>
        <w:rPr>
          <w:rFonts w:asciiTheme="minorHAnsi" w:eastAsiaTheme="minorHAnsi" w:hAnsiTheme="minorHAnsi" w:cstheme="minorHAnsi"/>
          <w:b/>
          <w:lang w:val="fr-CA"/>
        </w:rPr>
      </w:pPr>
      <w:r w:rsidRPr="00582BA8">
        <w:rPr>
          <w:rFonts w:asciiTheme="minorHAnsi" w:eastAsiaTheme="minorHAnsi" w:hAnsiTheme="minorHAnsi" w:cstheme="minorHAnsi"/>
          <w:b/>
          <w:lang w:val="fr-CA"/>
        </w:rPr>
        <w:t>Paiement</w:t>
      </w:r>
    </w:p>
    <w:p w14:paraId="09EF203D" w14:textId="77777777" w:rsidR="00A577EE" w:rsidRPr="00582BA8" w:rsidRDefault="00A577EE" w:rsidP="00A577EE">
      <w:pPr>
        <w:widowControl/>
        <w:autoSpaceDE/>
        <w:autoSpaceDN/>
        <w:spacing w:after="200" w:line="276" w:lineRule="auto"/>
        <w:ind w:left="142"/>
        <w:jc w:val="both"/>
        <w:rPr>
          <w:rFonts w:asciiTheme="minorHAnsi" w:eastAsiaTheme="minorHAnsi" w:hAnsiTheme="minorHAnsi" w:cstheme="minorHAnsi"/>
          <w:lang w:val="fr-CA"/>
        </w:rPr>
      </w:pPr>
      <w:r w:rsidRPr="00582BA8">
        <w:rPr>
          <w:rFonts w:asciiTheme="minorHAnsi" w:eastAsiaTheme="minorHAnsi" w:hAnsiTheme="minorHAnsi" w:cstheme="minorHAnsi"/>
          <w:lang w:val="fr-CA"/>
        </w:rPr>
        <w:t xml:space="preserve">Les usagers du Service des transports doivent payer leur passage en entrant dans le véhicule. </w:t>
      </w:r>
      <w:r w:rsidRPr="00580148">
        <w:rPr>
          <w:rFonts w:asciiTheme="minorHAnsi" w:eastAsiaTheme="minorHAnsi" w:hAnsiTheme="minorHAnsi" w:cstheme="minorHAnsi"/>
          <w:lang w:val="fr-CA"/>
        </w:rPr>
        <w:t xml:space="preserve"> L’accès au véhicule sera refusé en cas de non-paiement.</w:t>
      </w:r>
      <w:r>
        <w:rPr>
          <w:rFonts w:asciiTheme="minorHAnsi" w:eastAsiaTheme="minorHAnsi" w:hAnsiTheme="minorHAnsi" w:cstheme="minorHAnsi"/>
          <w:lang w:val="fr-CA"/>
        </w:rPr>
        <w:t xml:space="preserve"> </w:t>
      </w:r>
      <w:r w:rsidRPr="00582BA8">
        <w:rPr>
          <w:rFonts w:asciiTheme="minorHAnsi" w:eastAsiaTheme="minorHAnsi" w:hAnsiTheme="minorHAnsi" w:cstheme="minorHAnsi"/>
          <w:lang w:val="fr-CA"/>
        </w:rPr>
        <w:t xml:space="preserve">Le paiement doit se faire en argent comptant </w:t>
      </w:r>
      <w:r>
        <w:rPr>
          <w:rFonts w:asciiTheme="minorHAnsi" w:eastAsiaTheme="minorHAnsi" w:hAnsiTheme="minorHAnsi" w:cstheme="minorHAnsi"/>
          <w:lang w:val="fr-CA"/>
        </w:rPr>
        <w:t xml:space="preserve">avec le montant exact </w:t>
      </w:r>
      <w:r w:rsidRPr="00582BA8">
        <w:rPr>
          <w:rFonts w:asciiTheme="minorHAnsi" w:eastAsiaTheme="minorHAnsi" w:hAnsiTheme="minorHAnsi" w:cstheme="minorHAnsi"/>
          <w:lang w:val="fr-CA"/>
        </w:rPr>
        <w:t>ou par billet.</w:t>
      </w:r>
    </w:p>
    <w:p w14:paraId="35B46F8B" w14:textId="77777777" w:rsidR="00A577EE" w:rsidRDefault="00A577EE" w:rsidP="00A577EE">
      <w:pPr>
        <w:widowControl/>
        <w:autoSpaceDE/>
        <w:autoSpaceDN/>
        <w:spacing w:after="200" w:line="276" w:lineRule="auto"/>
        <w:ind w:left="142"/>
        <w:jc w:val="both"/>
        <w:rPr>
          <w:rFonts w:asciiTheme="minorHAnsi" w:eastAsiaTheme="minorHAnsi" w:hAnsiTheme="minorHAnsi" w:cstheme="minorHAnsi"/>
          <w:lang w:val="fr-CA"/>
        </w:rPr>
      </w:pPr>
    </w:p>
    <w:p w14:paraId="662807DA" w14:textId="77777777" w:rsidR="00A577EE" w:rsidRPr="00582BA8" w:rsidRDefault="00A577EE" w:rsidP="00A577EE">
      <w:pPr>
        <w:widowControl/>
        <w:autoSpaceDE/>
        <w:autoSpaceDN/>
        <w:spacing w:after="200" w:line="276" w:lineRule="auto"/>
        <w:ind w:left="142"/>
        <w:rPr>
          <w:rFonts w:asciiTheme="minorHAnsi" w:eastAsiaTheme="minorHAnsi" w:hAnsiTheme="minorHAnsi" w:cstheme="minorHAnsi"/>
          <w:b/>
          <w:lang w:val="fr-CA"/>
        </w:rPr>
      </w:pPr>
      <w:r w:rsidRPr="00582BA8">
        <w:rPr>
          <w:rFonts w:asciiTheme="minorHAnsi" w:eastAsiaTheme="minorHAnsi" w:hAnsiTheme="minorHAnsi" w:cstheme="minorHAnsi"/>
          <w:b/>
          <w:lang w:val="fr-CA"/>
        </w:rPr>
        <w:t>Accompagnement pour responsabilité parentale</w:t>
      </w:r>
    </w:p>
    <w:p w14:paraId="28C226AA" w14:textId="77777777" w:rsidR="00A577EE" w:rsidRPr="00582BA8" w:rsidRDefault="00A577EE" w:rsidP="00A577EE">
      <w:pPr>
        <w:widowControl/>
        <w:autoSpaceDE/>
        <w:autoSpaceDN/>
        <w:spacing w:after="200" w:line="276" w:lineRule="auto"/>
        <w:ind w:left="142"/>
        <w:jc w:val="both"/>
        <w:rPr>
          <w:rFonts w:asciiTheme="minorHAnsi" w:eastAsiaTheme="minorHAnsi" w:hAnsiTheme="minorHAnsi" w:cstheme="minorHAnsi"/>
          <w:lang w:val="fr-CA"/>
        </w:rPr>
      </w:pPr>
      <w:r w:rsidRPr="00582BA8">
        <w:rPr>
          <w:rFonts w:asciiTheme="minorHAnsi" w:eastAsiaTheme="minorHAnsi" w:hAnsiTheme="minorHAnsi" w:cstheme="minorHAnsi"/>
          <w:lang w:val="fr-CA"/>
        </w:rPr>
        <w:t>En vertu du principe voulant que soit respecté l’exercice de la responsabilité parentale, tout parent handicapé ou tout enfant handicapé de moins de 14 ans peut être accompagné lors de ses déplacements en transport adapté :</w:t>
      </w:r>
    </w:p>
    <w:p w14:paraId="3B5213E3" w14:textId="77777777" w:rsidR="00A577EE" w:rsidRPr="00582BA8" w:rsidRDefault="00A577EE" w:rsidP="00A577EE">
      <w:pPr>
        <w:widowControl/>
        <w:numPr>
          <w:ilvl w:val="0"/>
          <w:numId w:val="5"/>
        </w:numPr>
        <w:autoSpaceDE/>
        <w:autoSpaceDN/>
        <w:spacing w:after="120" w:line="276" w:lineRule="auto"/>
        <w:ind w:hanging="357"/>
        <w:jc w:val="both"/>
        <w:rPr>
          <w:rFonts w:asciiTheme="minorHAnsi" w:eastAsiaTheme="minorHAnsi" w:hAnsiTheme="minorHAnsi" w:cstheme="minorHAnsi"/>
          <w:lang w:val="fr-CA"/>
        </w:rPr>
      </w:pPr>
      <w:r w:rsidRPr="00582BA8">
        <w:rPr>
          <w:rFonts w:asciiTheme="minorHAnsi" w:eastAsiaTheme="minorHAnsi" w:hAnsiTheme="minorHAnsi" w:cstheme="minorHAnsi"/>
          <w:lang w:val="fr-CA"/>
        </w:rPr>
        <w:t>Dans le cas du parent handicapé, il peut être accompagné de ses enfants âgés de moins de 14 ans;</w:t>
      </w:r>
    </w:p>
    <w:p w14:paraId="56D1B3EB" w14:textId="77777777" w:rsidR="00A577EE" w:rsidRPr="00582BA8" w:rsidRDefault="00A577EE" w:rsidP="00A577EE">
      <w:pPr>
        <w:widowControl/>
        <w:numPr>
          <w:ilvl w:val="0"/>
          <w:numId w:val="5"/>
        </w:numPr>
        <w:autoSpaceDE/>
        <w:autoSpaceDN/>
        <w:spacing w:after="120" w:line="276" w:lineRule="auto"/>
        <w:ind w:hanging="357"/>
        <w:jc w:val="both"/>
        <w:rPr>
          <w:rFonts w:asciiTheme="minorHAnsi" w:eastAsiaTheme="minorHAnsi" w:hAnsiTheme="minorHAnsi" w:cstheme="minorHAnsi"/>
          <w:lang w:val="fr-CA"/>
        </w:rPr>
      </w:pPr>
      <w:r w:rsidRPr="00582BA8">
        <w:rPr>
          <w:rFonts w:asciiTheme="minorHAnsi" w:eastAsiaTheme="minorHAnsi" w:hAnsiTheme="minorHAnsi" w:cstheme="minorHAnsi"/>
          <w:lang w:val="fr-CA"/>
        </w:rPr>
        <w:t>Dans le cas de l’enfant handicapé de moins de 14 ans, celui-ci peut voyager en compagnie de ses parents (et s’il y a lieu, d’un autre membre de la famille immédiate âgé de moins de 14 ans) ou d’une personne qui en a la charge, dans la mesure où la présence de ceux-ci ne permet pas à l’enfant handicapé de pallier ses incapacités et par conséquent d’utiliser le transport en commun;</w:t>
      </w:r>
    </w:p>
    <w:p w14:paraId="45F03103" w14:textId="77777777" w:rsidR="00A577EE" w:rsidRPr="006B3750" w:rsidRDefault="00A577EE" w:rsidP="00A577EE">
      <w:pPr>
        <w:widowControl/>
        <w:numPr>
          <w:ilvl w:val="0"/>
          <w:numId w:val="5"/>
        </w:numPr>
        <w:autoSpaceDE/>
        <w:autoSpaceDN/>
        <w:spacing w:after="200" w:line="276" w:lineRule="auto"/>
        <w:ind w:hanging="357"/>
        <w:jc w:val="both"/>
        <w:rPr>
          <w:rFonts w:asciiTheme="minorHAnsi" w:eastAsiaTheme="minorHAnsi" w:hAnsiTheme="minorHAnsi" w:cstheme="minorHAnsi"/>
          <w:lang w:val="fr-CA"/>
        </w:rPr>
      </w:pPr>
      <w:r w:rsidRPr="00582BA8">
        <w:rPr>
          <w:rFonts w:asciiTheme="minorHAnsi" w:eastAsiaTheme="minorHAnsi" w:hAnsiTheme="minorHAnsi" w:cstheme="minorHAnsi"/>
          <w:lang w:val="fr-CA"/>
        </w:rPr>
        <w:t xml:space="preserve">Dans le cas de l’enfant handicapé de moins de 12 ans, il doit obligatoirement être accompagné d’une personne responsable âgée de 14 ans et plus, lors de tous ses déplacements. Dans ce contexte, tout enfant handicapé âgé de moins de six ans et capable d’utiliser le transport collectif en compagnie de ses parents ou d’une personne qui en est responsable ne pourrait être admissible au transport adapté. </w:t>
      </w:r>
    </w:p>
    <w:p w14:paraId="2A95167C" w14:textId="77777777" w:rsidR="00A577EE" w:rsidRPr="006B3750" w:rsidRDefault="00A577EE" w:rsidP="00A577EE">
      <w:pPr>
        <w:widowControl/>
        <w:autoSpaceDE/>
        <w:autoSpaceDN/>
        <w:spacing w:after="240" w:line="276" w:lineRule="auto"/>
        <w:ind w:left="284"/>
        <w:jc w:val="both"/>
        <w:rPr>
          <w:rFonts w:asciiTheme="minorHAnsi" w:eastAsiaTheme="minorHAnsi" w:hAnsiTheme="minorHAnsi" w:cstheme="minorHAnsi"/>
          <w:lang w:val="fr-CA"/>
        </w:rPr>
        <w:sectPr w:rsidR="00A577EE" w:rsidRPr="006B3750" w:rsidSect="00C636E5">
          <w:headerReference w:type="default" r:id="rId21"/>
          <w:pgSz w:w="12240" w:h="15840"/>
          <w:pgMar w:top="2977" w:right="1080" w:bottom="1080" w:left="1080" w:header="708" w:footer="708" w:gutter="0"/>
          <w:cols w:space="708"/>
          <w:docGrid w:linePitch="360"/>
        </w:sectPr>
      </w:pPr>
      <w:r w:rsidRPr="00582BA8">
        <w:rPr>
          <w:rFonts w:asciiTheme="minorHAnsi" w:eastAsiaTheme="minorHAnsi" w:hAnsiTheme="minorHAnsi" w:cstheme="minorHAnsi"/>
          <w:lang w:val="fr-CA"/>
        </w:rPr>
        <w:t xml:space="preserve">Enfin lorsqu’un usager se déplace en compagnie d’un enfant, d’un parent ou d’une personne qui en a la charge dans le cadre de l’exercice de la responsabilité parentale, le parent ou la personne responsable tout comme l’enfant doivent défrayer le coût de leur passage. Leur place dans le véhicule doit être confirmée au moment de la réservation. </w:t>
      </w:r>
    </w:p>
    <w:p w14:paraId="348C5715" w14:textId="77777777" w:rsidR="00A577EE" w:rsidRPr="00E52B77" w:rsidRDefault="00A577EE" w:rsidP="00A577EE">
      <w:pPr>
        <w:widowControl/>
        <w:autoSpaceDE/>
        <w:autoSpaceDN/>
        <w:spacing w:after="200" w:line="276" w:lineRule="auto"/>
        <w:jc w:val="both"/>
        <w:rPr>
          <w:rFonts w:asciiTheme="minorHAnsi" w:eastAsiaTheme="minorHAnsi" w:hAnsiTheme="minorHAnsi" w:cstheme="minorHAnsi"/>
          <w:b/>
          <w:lang w:val="fr-CA"/>
        </w:rPr>
      </w:pPr>
      <w:r w:rsidRPr="00E52B77">
        <w:rPr>
          <w:rFonts w:asciiTheme="minorHAnsi" w:eastAsiaTheme="minorHAnsi" w:hAnsiTheme="minorHAnsi" w:cstheme="minorHAnsi"/>
          <w:b/>
          <w:lang w:val="fr-CA"/>
        </w:rPr>
        <w:lastRenderedPageBreak/>
        <w:t>Enfant entre 12 et 14 ans</w:t>
      </w:r>
    </w:p>
    <w:p w14:paraId="06F597C6" w14:textId="77777777" w:rsidR="00A577EE" w:rsidRPr="00E52B77" w:rsidRDefault="00A577EE" w:rsidP="00A577EE">
      <w:pPr>
        <w:widowControl/>
        <w:autoSpaceDE/>
        <w:autoSpaceDN/>
        <w:spacing w:after="360" w:line="276" w:lineRule="auto"/>
        <w:jc w:val="both"/>
        <w:rPr>
          <w:rFonts w:asciiTheme="minorHAnsi" w:eastAsiaTheme="minorHAnsi" w:hAnsiTheme="minorHAnsi" w:cstheme="minorHAnsi"/>
          <w:lang w:val="fr-CA"/>
        </w:rPr>
      </w:pPr>
      <w:r w:rsidRPr="00E52B77">
        <w:rPr>
          <w:rFonts w:asciiTheme="minorHAnsi" w:eastAsiaTheme="minorHAnsi" w:hAnsiTheme="minorHAnsi" w:cstheme="minorHAnsi"/>
          <w:lang w:val="fr-CA"/>
        </w:rPr>
        <w:t xml:space="preserve">Les enfants de douze (12) et treize (13) ans peuvent utiliser le transport seul, si le formulaire </w:t>
      </w:r>
      <w:r w:rsidRPr="00E52B77">
        <w:rPr>
          <w:rFonts w:asciiTheme="minorHAnsi" w:eastAsiaTheme="minorHAnsi" w:hAnsiTheme="minorHAnsi" w:cstheme="minorHAnsi"/>
          <w:lang w:val="fr-CA"/>
        </w:rPr>
        <w:br/>
        <w:t>« Attestation d’autonomie – Transport adapté enfant de 12 à 14 ans » a été préalablement rempli par un parent</w:t>
      </w:r>
      <w:r>
        <w:rPr>
          <w:rFonts w:asciiTheme="minorHAnsi" w:eastAsiaTheme="minorHAnsi" w:hAnsiTheme="minorHAnsi" w:cstheme="minorHAnsi"/>
          <w:lang w:val="fr-CA"/>
        </w:rPr>
        <w:t xml:space="preserve"> ou un tuteur</w:t>
      </w:r>
      <w:r w:rsidRPr="00E52B77">
        <w:rPr>
          <w:rFonts w:asciiTheme="minorHAnsi" w:eastAsiaTheme="minorHAnsi" w:hAnsiTheme="minorHAnsi" w:cstheme="minorHAnsi"/>
          <w:lang w:val="fr-CA"/>
        </w:rPr>
        <w:t>.</w:t>
      </w:r>
    </w:p>
    <w:p w14:paraId="16CC43ED" w14:textId="77777777" w:rsidR="00A577EE" w:rsidRPr="00E52B77" w:rsidRDefault="00A577EE" w:rsidP="00A577EE">
      <w:pPr>
        <w:widowControl/>
        <w:autoSpaceDE/>
        <w:autoSpaceDN/>
        <w:spacing w:after="200" w:line="276" w:lineRule="auto"/>
        <w:rPr>
          <w:rFonts w:asciiTheme="minorHAnsi" w:eastAsiaTheme="minorHAnsi" w:hAnsiTheme="minorHAnsi" w:cstheme="minorHAnsi"/>
          <w:b/>
          <w:lang w:val="fr-CA"/>
        </w:rPr>
      </w:pPr>
      <w:r w:rsidRPr="00E52B77">
        <w:rPr>
          <w:rFonts w:asciiTheme="minorHAnsi" w:eastAsiaTheme="minorHAnsi" w:hAnsiTheme="minorHAnsi" w:cstheme="minorHAnsi"/>
          <w:b/>
          <w:lang w:val="fr-CA"/>
        </w:rPr>
        <w:t>Transport adapté à l’intérieur de la MRC de Montcalm</w:t>
      </w:r>
    </w:p>
    <w:p w14:paraId="35568908" w14:textId="77777777" w:rsidR="00A577EE" w:rsidRPr="00E52B77" w:rsidRDefault="00A577EE" w:rsidP="00A577EE">
      <w:pPr>
        <w:widowControl/>
        <w:autoSpaceDE/>
        <w:autoSpaceDN/>
        <w:spacing w:after="200" w:line="276" w:lineRule="auto"/>
        <w:jc w:val="both"/>
        <w:rPr>
          <w:rFonts w:asciiTheme="minorHAnsi" w:eastAsiaTheme="minorHAnsi" w:hAnsiTheme="minorHAnsi" w:cstheme="minorHAnsi"/>
          <w:lang w:val="fr-CA"/>
        </w:rPr>
      </w:pPr>
      <w:r w:rsidRPr="00E52B77">
        <w:rPr>
          <w:rFonts w:asciiTheme="minorHAnsi" w:eastAsiaTheme="minorHAnsi" w:hAnsiTheme="minorHAnsi" w:cstheme="minorHAnsi"/>
          <w:lang w:val="fr-CA"/>
        </w:rPr>
        <w:t>Le territoire local desservi par le Service des transports est celui de la MRC de Montcalm, soit les municipalités suivantes :</w:t>
      </w:r>
    </w:p>
    <w:p w14:paraId="53D3B8A5" w14:textId="77777777" w:rsidR="00A577EE" w:rsidRPr="00E52B77" w:rsidRDefault="00A577EE" w:rsidP="00A577EE">
      <w:pPr>
        <w:widowControl/>
        <w:numPr>
          <w:ilvl w:val="0"/>
          <w:numId w:val="10"/>
        </w:numPr>
        <w:autoSpaceDE/>
        <w:autoSpaceDN/>
        <w:spacing w:line="276" w:lineRule="auto"/>
        <w:jc w:val="both"/>
        <w:rPr>
          <w:rFonts w:asciiTheme="minorHAnsi" w:eastAsiaTheme="minorHAnsi" w:hAnsiTheme="minorHAnsi" w:cstheme="minorHAnsi"/>
          <w:lang w:val="fr-CA"/>
        </w:rPr>
      </w:pPr>
      <w:r w:rsidRPr="00E52B77">
        <w:rPr>
          <w:rFonts w:asciiTheme="minorHAnsi" w:eastAsiaTheme="minorHAnsi" w:hAnsiTheme="minorHAnsi" w:cstheme="minorHAnsi"/>
        </w:rPr>
        <w:t>Sainte-Marie-</w:t>
      </w:r>
      <w:proofErr w:type="gramStart"/>
      <w:r w:rsidRPr="00E52B77">
        <w:rPr>
          <w:rFonts w:asciiTheme="minorHAnsi" w:eastAsiaTheme="minorHAnsi" w:hAnsiTheme="minorHAnsi" w:cstheme="minorHAnsi"/>
        </w:rPr>
        <w:t>Salomé;</w:t>
      </w:r>
      <w:proofErr w:type="gramEnd"/>
    </w:p>
    <w:p w14:paraId="7C5F6961" w14:textId="77777777" w:rsidR="00A577EE" w:rsidRPr="00E52B77" w:rsidRDefault="00A577EE" w:rsidP="00A577EE">
      <w:pPr>
        <w:widowControl/>
        <w:numPr>
          <w:ilvl w:val="0"/>
          <w:numId w:val="10"/>
        </w:numPr>
        <w:autoSpaceDE/>
        <w:autoSpaceDN/>
        <w:spacing w:line="276" w:lineRule="auto"/>
        <w:jc w:val="both"/>
        <w:rPr>
          <w:rFonts w:asciiTheme="minorHAnsi" w:eastAsiaTheme="minorHAnsi" w:hAnsiTheme="minorHAnsi" w:cstheme="minorHAnsi"/>
          <w:lang w:val="fr-CA"/>
        </w:rPr>
      </w:pPr>
      <w:r w:rsidRPr="00E52B77">
        <w:rPr>
          <w:rFonts w:asciiTheme="minorHAnsi" w:eastAsiaTheme="minorHAnsi" w:hAnsiTheme="minorHAnsi" w:cstheme="minorHAnsi"/>
          <w:lang w:val="fr-CA"/>
        </w:rPr>
        <w:t>Saint-Jacques;</w:t>
      </w:r>
    </w:p>
    <w:p w14:paraId="735AAD77" w14:textId="77777777" w:rsidR="00A577EE" w:rsidRPr="00E52B77" w:rsidRDefault="00A577EE" w:rsidP="00A577EE">
      <w:pPr>
        <w:widowControl/>
        <w:numPr>
          <w:ilvl w:val="0"/>
          <w:numId w:val="10"/>
        </w:numPr>
        <w:autoSpaceDE/>
        <w:autoSpaceDN/>
        <w:spacing w:line="276" w:lineRule="auto"/>
        <w:jc w:val="both"/>
        <w:rPr>
          <w:rFonts w:asciiTheme="minorHAnsi" w:eastAsiaTheme="minorHAnsi" w:hAnsiTheme="minorHAnsi" w:cstheme="minorHAnsi"/>
          <w:lang w:val="fr-CA"/>
        </w:rPr>
      </w:pPr>
      <w:r w:rsidRPr="00E52B77">
        <w:rPr>
          <w:rFonts w:asciiTheme="minorHAnsi" w:eastAsiaTheme="minorHAnsi" w:hAnsiTheme="minorHAnsi" w:cstheme="minorHAnsi"/>
          <w:lang w:val="fr-CA"/>
        </w:rPr>
        <w:t xml:space="preserve">Saint-Alexis; </w:t>
      </w:r>
    </w:p>
    <w:p w14:paraId="78BD988D" w14:textId="77777777" w:rsidR="00A577EE" w:rsidRPr="00E52B77" w:rsidRDefault="00A577EE" w:rsidP="00A577EE">
      <w:pPr>
        <w:widowControl/>
        <w:numPr>
          <w:ilvl w:val="0"/>
          <w:numId w:val="10"/>
        </w:numPr>
        <w:autoSpaceDE/>
        <w:autoSpaceDN/>
        <w:spacing w:line="276" w:lineRule="auto"/>
        <w:jc w:val="both"/>
        <w:rPr>
          <w:rFonts w:asciiTheme="minorHAnsi" w:eastAsiaTheme="minorHAnsi" w:hAnsiTheme="minorHAnsi" w:cstheme="minorHAnsi"/>
          <w:lang w:val="fr-CA"/>
        </w:rPr>
      </w:pPr>
      <w:r w:rsidRPr="00E52B77">
        <w:rPr>
          <w:rFonts w:asciiTheme="minorHAnsi" w:eastAsiaTheme="minorHAnsi" w:hAnsiTheme="minorHAnsi" w:cstheme="minorHAnsi"/>
          <w:lang w:val="fr-CA"/>
        </w:rPr>
        <w:t>Saint-Esprit;</w:t>
      </w:r>
    </w:p>
    <w:p w14:paraId="1C924FD6" w14:textId="77777777" w:rsidR="00A577EE" w:rsidRPr="00E52B77" w:rsidRDefault="00A577EE" w:rsidP="00A577EE">
      <w:pPr>
        <w:widowControl/>
        <w:numPr>
          <w:ilvl w:val="0"/>
          <w:numId w:val="10"/>
        </w:numPr>
        <w:autoSpaceDE/>
        <w:autoSpaceDN/>
        <w:spacing w:line="276" w:lineRule="auto"/>
        <w:jc w:val="both"/>
        <w:rPr>
          <w:rFonts w:asciiTheme="minorHAnsi" w:eastAsiaTheme="minorHAnsi" w:hAnsiTheme="minorHAnsi" w:cstheme="minorHAnsi"/>
          <w:lang w:val="fr-CA"/>
        </w:rPr>
      </w:pPr>
      <w:proofErr w:type="spellStart"/>
      <w:r w:rsidRPr="00E52B77">
        <w:rPr>
          <w:rFonts w:asciiTheme="minorHAnsi" w:eastAsiaTheme="minorHAnsi" w:hAnsiTheme="minorHAnsi" w:cstheme="minorHAnsi"/>
          <w:lang w:val="fr-CA"/>
        </w:rPr>
        <w:t>Saint-Roch-de-L’Achigan</w:t>
      </w:r>
      <w:proofErr w:type="spellEnd"/>
      <w:r w:rsidRPr="00E52B77">
        <w:rPr>
          <w:rFonts w:asciiTheme="minorHAnsi" w:eastAsiaTheme="minorHAnsi" w:hAnsiTheme="minorHAnsi" w:cstheme="minorHAnsi"/>
          <w:lang w:val="fr-CA"/>
        </w:rPr>
        <w:t>;</w:t>
      </w:r>
    </w:p>
    <w:p w14:paraId="340D8CE6" w14:textId="77777777" w:rsidR="00A577EE" w:rsidRPr="00E52B77" w:rsidRDefault="00A577EE" w:rsidP="00A577EE">
      <w:pPr>
        <w:widowControl/>
        <w:numPr>
          <w:ilvl w:val="0"/>
          <w:numId w:val="10"/>
        </w:numPr>
        <w:autoSpaceDE/>
        <w:autoSpaceDN/>
        <w:spacing w:line="276" w:lineRule="auto"/>
        <w:jc w:val="both"/>
        <w:rPr>
          <w:rFonts w:asciiTheme="minorHAnsi" w:eastAsiaTheme="minorHAnsi" w:hAnsiTheme="minorHAnsi" w:cstheme="minorHAnsi"/>
          <w:lang w:val="fr-CA"/>
        </w:rPr>
      </w:pPr>
      <w:r w:rsidRPr="00E52B77">
        <w:rPr>
          <w:rFonts w:asciiTheme="minorHAnsi" w:eastAsiaTheme="minorHAnsi" w:hAnsiTheme="minorHAnsi" w:cstheme="minorHAnsi"/>
          <w:lang w:val="fr-CA"/>
        </w:rPr>
        <w:t>Saint-Roch-Ouest;</w:t>
      </w:r>
    </w:p>
    <w:p w14:paraId="06E32A53" w14:textId="77777777" w:rsidR="00A577EE" w:rsidRPr="00E52B77" w:rsidRDefault="00A577EE" w:rsidP="00A577EE">
      <w:pPr>
        <w:widowControl/>
        <w:numPr>
          <w:ilvl w:val="0"/>
          <w:numId w:val="10"/>
        </w:numPr>
        <w:autoSpaceDE/>
        <w:autoSpaceDN/>
        <w:spacing w:line="276" w:lineRule="auto"/>
        <w:jc w:val="both"/>
        <w:rPr>
          <w:rFonts w:asciiTheme="minorHAnsi" w:eastAsiaTheme="minorHAnsi" w:hAnsiTheme="minorHAnsi" w:cstheme="minorHAnsi"/>
          <w:lang w:val="fr-CA"/>
        </w:rPr>
      </w:pPr>
      <w:r w:rsidRPr="00E52B77">
        <w:rPr>
          <w:rFonts w:asciiTheme="minorHAnsi" w:eastAsiaTheme="minorHAnsi" w:hAnsiTheme="minorHAnsi" w:cstheme="minorHAnsi"/>
          <w:lang w:val="fr-CA"/>
        </w:rPr>
        <w:t>Saint-Lin-Laurentides;</w:t>
      </w:r>
    </w:p>
    <w:p w14:paraId="53DB72AA" w14:textId="77777777" w:rsidR="00A577EE" w:rsidRPr="00E52B77" w:rsidRDefault="00A577EE" w:rsidP="00A577EE">
      <w:pPr>
        <w:widowControl/>
        <w:numPr>
          <w:ilvl w:val="0"/>
          <w:numId w:val="10"/>
        </w:numPr>
        <w:autoSpaceDE/>
        <w:autoSpaceDN/>
        <w:spacing w:line="276" w:lineRule="auto"/>
        <w:jc w:val="both"/>
        <w:rPr>
          <w:rFonts w:asciiTheme="minorHAnsi" w:eastAsiaTheme="minorHAnsi" w:hAnsiTheme="minorHAnsi" w:cstheme="minorHAnsi"/>
          <w:lang w:val="fr-CA"/>
        </w:rPr>
      </w:pPr>
      <w:r w:rsidRPr="00E52B77">
        <w:rPr>
          <w:rFonts w:asciiTheme="minorHAnsi" w:eastAsiaTheme="minorHAnsi" w:hAnsiTheme="minorHAnsi" w:cstheme="minorHAnsi"/>
          <w:lang w:val="fr-CA"/>
        </w:rPr>
        <w:t>Saint-Calixte;</w:t>
      </w:r>
    </w:p>
    <w:p w14:paraId="24CACCA9" w14:textId="77777777" w:rsidR="00A577EE" w:rsidRPr="00E52B77" w:rsidRDefault="00A577EE" w:rsidP="00A577EE">
      <w:pPr>
        <w:widowControl/>
        <w:numPr>
          <w:ilvl w:val="0"/>
          <w:numId w:val="10"/>
        </w:numPr>
        <w:autoSpaceDE/>
        <w:autoSpaceDN/>
        <w:spacing w:line="276" w:lineRule="auto"/>
        <w:jc w:val="both"/>
        <w:rPr>
          <w:rFonts w:asciiTheme="minorHAnsi" w:eastAsiaTheme="minorHAnsi" w:hAnsiTheme="minorHAnsi" w:cstheme="minorHAnsi"/>
          <w:lang w:val="fr-CA"/>
        </w:rPr>
      </w:pPr>
      <w:r w:rsidRPr="00E52B77">
        <w:rPr>
          <w:rFonts w:asciiTheme="minorHAnsi" w:eastAsiaTheme="minorHAnsi" w:hAnsiTheme="minorHAnsi" w:cstheme="minorHAnsi"/>
          <w:lang w:val="fr-CA"/>
        </w:rPr>
        <w:t>Sainte-Julienne;</w:t>
      </w:r>
    </w:p>
    <w:p w14:paraId="131A2E43" w14:textId="77777777" w:rsidR="00A577EE" w:rsidRPr="00E52B77" w:rsidRDefault="00A577EE" w:rsidP="00A577EE">
      <w:pPr>
        <w:widowControl/>
        <w:numPr>
          <w:ilvl w:val="0"/>
          <w:numId w:val="10"/>
        </w:numPr>
        <w:autoSpaceDE/>
        <w:autoSpaceDN/>
        <w:spacing w:after="200" w:line="276" w:lineRule="auto"/>
        <w:jc w:val="both"/>
        <w:rPr>
          <w:rFonts w:asciiTheme="minorHAnsi" w:eastAsiaTheme="minorHAnsi" w:hAnsiTheme="minorHAnsi" w:cstheme="minorHAnsi"/>
          <w:lang w:val="fr-CA"/>
        </w:rPr>
      </w:pPr>
      <w:r w:rsidRPr="00E52B77">
        <w:rPr>
          <w:rFonts w:asciiTheme="minorHAnsi" w:eastAsiaTheme="minorHAnsi" w:hAnsiTheme="minorHAnsi" w:cstheme="minorHAnsi"/>
        </w:rPr>
        <w:t>Saint-Liguori.</w:t>
      </w:r>
    </w:p>
    <w:p w14:paraId="6E6D8306" w14:textId="77777777" w:rsidR="00A577EE" w:rsidRPr="00E52B77" w:rsidRDefault="00A577EE" w:rsidP="00A577EE">
      <w:pPr>
        <w:widowControl/>
        <w:autoSpaceDE/>
        <w:autoSpaceDN/>
        <w:spacing w:after="120" w:line="276" w:lineRule="auto"/>
        <w:rPr>
          <w:rFonts w:asciiTheme="minorHAnsi" w:eastAsiaTheme="minorHAnsi" w:hAnsiTheme="minorHAnsi" w:cstheme="minorHAnsi"/>
          <w:b/>
          <w:lang w:val="fr-CA"/>
        </w:rPr>
      </w:pPr>
      <w:r w:rsidRPr="00E52B77">
        <w:rPr>
          <w:rFonts w:asciiTheme="minorHAnsi" w:eastAsiaTheme="minorHAnsi" w:hAnsiTheme="minorHAnsi" w:cstheme="minorHAnsi"/>
          <w:b/>
          <w:lang w:val="fr-CA"/>
        </w:rPr>
        <w:t>Transport adapté vers l’extérieur de la MRC (hors-territoire)</w:t>
      </w:r>
    </w:p>
    <w:p w14:paraId="7A487057" w14:textId="77777777" w:rsidR="00A577EE" w:rsidRPr="00E52B77" w:rsidRDefault="00A577EE" w:rsidP="00A577EE">
      <w:pPr>
        <w:widowControl/>
        <w:autoSpaceDE/>
        <w:autoSpaceDN/>
        <w:spacing w:after="120" w:line="276" w:lineRule="auto"/>
        <w:rPr>
          <w:rFonts w:asciiTheme="minorHAnsi" w:eastAsiaTheme="minorHAnsi" w:hAnsiTheme="minorHAnsi" w:cstheme="minorHAnsi"/>
          <w:lang w:val="fr-CA"/>
        </w:rPr>
      </w:pPr>
      <w:r w:rsidRPr="00E52B77">
        <w:rPr>
          <w:rFonts w:asciiTheme="minorHAnsi" w:eastAsiaTheme="minorHAnsi" w:hAnsiTheme="minorHAnsi" w:cstheme="minorHAnsi"/>
          <w:b/>
          <w:bCs/>
          <w:lang w:val="fr-CA"/>
        </w:rPr>
        <w:t>Vers Joliette :</w:t>
      </w:r>
    </w:p>
    <w:p w14:paraId="480AC0DA" w14:textId="77777777" w:rsidR="00A577EE" w:rsidRPr="00E52B77" w:rsidRDefault="00A577EE" w:rsidP="00A577EE">
      <w:pPr>
        <w:widowControl/>
        <w:autoSpaceDE/>
        <w:autoSpaceDN/>
        <w:spacing w:after="120"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Lundi, mardi et jeudi aux heures d’arrivée suivantes;</w:t>
      </w:r>
    </w:p>
    <w:p w14:paraId="5F953FCA" w14:textId="77777777" w:rsidR="00A577EE" w:rsidRPr="00E52B77" w:rsidRDefault="00A577EE" w:rsidP="00A577EE">
      <w:pPr>
        <w:widowControl/>
        <w:autoSpaceDE/>
        <w:autoSpaceDN/>
        <w:spacing w:after="120"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9h30 – 12h00 – 16h15 </w:t>
      </w:r>
    </w:p>
    <w:p w14:paraId="7BBD04FE" w14:textId="77777777" w:rsidR="00A577EE" w:rsidRPr="00E52B77" w:rsidRDefault="00A577EE" w:rsidP="00A577EE">
      <w:pPr>
        <w:widowControl/>
        <w:autoSpaceDE/>
        <w:autoSpaceDN/>
        <w:spacing w:after="120"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Mercredi et vendredi aux heures d’arrivée suivantes;</w:t>
      </w:r>
    </w:p>
    <w:p w14:paraId="1D757199" w14:textId="77777777" w:rsidR="00A577EE" w:rsidRPr="00E52B77" w:rsidRDefault="00A577EE" w:rsidP="00A577EE">
      <w:pPr>
        <w:widowControl/>
        <w:autoSpaceDE/>
        <w:autoSpaceDN/>
        <w:spacing w:after="120"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9h30 – 12h00 – 16h15 – 21h00 </w:t>
      </w:r>
    </w:p>
    <w:p w14:paraId="3D93AEA8" w14:textId="77777777" w:rsidR="00A577EE" w:rsidRPr="00E52B77" w:rsidRDefault="00A577EE" w:rsidP="00A577EE">
      <w:pPr>
        <w:widowControl/>
        <w:autoSpaceDE/>
        <w:autoSpaceDN/>
        <w:spacing w:after="120"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Samedi aux heures d’arrivée suivantes;</w:t>
      </w:r>
    </w:p>
    <w:p w14:paraId="65A04616" w14:textId="77777777" w:rsidR="00A577EE" w:rsidRPr="00E52B77" w:rsidRDefault="00A577EE" w:rsidP="00A577EE">
      <w:pPr>
        <w:widowControl/>
        <w:autoSpaceDE/>
        <w:autoSpaceDN/>
        <w:spacing w:after="120"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8h30 – 16h30 </w:t>
      </w:r>
    </w:p>
    <w:p w14:paraId="50AD98C7" w14:textId="77777777" w:rsidR="00A577EE" w:rsidRPr="00E52B77" w:rsidRDefault="00A577EE" w:rsidP="00A577EE">
      <w:pPr>
        <w:widowControl/>
        <w:autoSpaceDE/>
        <w:autoSpaceDN/>
        <w:spacing w:after="120"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Dimanche aux heures d’arrivée suivantes;</w:t>
      </w:r>
    </w:p>
    <w:p w14:paraId="2ECADB84" w14:textId="77777777" w:rsidR="00B82A4A" w:rsidRDefault="00A577EE" w:rsidP="00B82A4A">
      <w:pPr>
        <w:widowControl/>
        <w:autoSpaceDE/>
        <w:autoSpaceDN/>
        <w:spacing w:after="240"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9h – 13h – 16h</w:t>
      </w:r>
    </w:p>
    <w:p w14:paraId="37542CE6" w14:textId="7989131F" w:rsidR="00A577EE" w:rsidRPr="00E52B77" w:rsidRDefault="00A577EE" w:rsidP="00B82A4A">
      <w:pPr>
        <w:widowControl/>
        <w:autoSpaceDE/>
        <w:autoSpaceDN/>
        <w:spacing w:after="240"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 xml:space="preserve">** Ajouts ponctuels de départs lorsque demandé par l’utilisateur et selon la disponibilité des véhicules**; </w:t>
      </w:r>
      <w:r w:rsidRPr="00E52B77">
        <w:rPr>
          <w:rFonts w:asciiTheme="minorHAnsi" w:eastAsiaTheme="minorHAnsi" w:hAnsiTheme="minorHAnsi" w:cstheme="minorHAnsi"/>
          <w:b/>
          <w:lang w:val="fr-CA"/>
        </w:rPr>
        <w:t>(PROJET-PILOTE EN 202</w:t>
      </w:r>
      <w:r w:rsidR="009E19A0">
        <w:rPr>
          <w:rFonts w:asciiTheme="minorHAnsi" w:eastAsiaTheme="minorHAnsi" w:hAnsiTheme="minorHAnsi" w:cstheme="minorHAnsi"/>
          <w:b/>
          <w:lang w:val="fr-CA"/>
        </w:rPr>
        <w:t>4-2025</w:t>
      </w:r>
      <w:r w:rsidR="00481C37">
        <w:rPr>
          <w:rFonts w:asciiTheme="minorHAnsi" w:eastAsiaTheme="minorHAnsi" w:hAnsiTheme="minorHAnsi" w:cstheme="minorHAnsi"/>
          <w:b/>
          <w:lang w:val="fr-CA"/>
        </w:rPr>
        <w:t>-2026</w:t>
      </w:r>
      <w:r w:rsidRPr="00E52B77">
        <w:rPr>
          <w:rFonts w:asciiTheme="minorHAnsi" w:eastAsiaTheme="minorHAnsi" w:hAnsiTheme="minorHAnsi" w:cstheme="minorHAnsi"/>
          <w:b/>
          <w:lang w:val="fr-CA"/>
        </w:rPr>
        <w:t>)</w:t>
      </w:r>
    </w:p>
    <w:p w14:paraId="334B3425" w14:textId="77777777" w:rsidR="00A577EE" w:rsidRPr="00E52B77" w:rsidRDefault="00A577EE" w:rsidP="00A577EE">
      <w:pPr>
        <w:widowControl/>
        <w:autoSpaceDE/>
        <w:autoSpaceDN/>
        <w:spacing w:after="240"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lastRenderedPageBreak/>
        <w:t>À Joliette, la zone desservie est située entre la route 346 à l’Ouest, la route 131 à l’Est, la route 158 au Sud et le boulevard L’Assomption au Nord.</w:t>
      </w:r>
      <w:r>
        <w:rPr>
          <w:rFonts w:asciiTheme="minorHAnsi" w:eastAsiaTheme="minorHAnsi" w:hAnsiTheme="minorHAnsi" w:cstheme="minorHAnsi"/>
          <w:lang w:val="fr-CA"/>
        </w:rPr>
        <w:t xml:space="preserve"> Consultez la </w:t>
      </w:r>
      <w:hyperlink r:id="rId22" w:history="1">
        <w:r w:rsidRPr="00472EB4">
          <w:rPr>
            <w:rStyle w:val="Lienhypertexte"/>
            <w:rFonts w:asciiTheme="minorHAnsi" w:eastAsiaTheme="minorHAnsi" w:hAnsiTheme="minorHAnsi" w:cstheme="minorHAnsi"/>
            <w:lang w:val="fr-CA"/>
          </w:rPr>
          <w:t>carte</w:t>
        </w:r>
      </w:hyperlink>
      <w:r>
        <w:rPr>
          <w:rFonts w:asciiTheme="minorHAnsi" w:eastAsiaTheme="minorHAnsi" w:hAnsiTheme="minorHAnsi" w:cstheme="minorHAnsi"/>
          <w:lang w:val="fr-CA"/>
        </w:rPr>
        <w:t xml:space="preserve"> pour plus de détails.</w:t>
      </w:r>
    </w:p>
    <w:p w14:paraId="671C38F2" w14:textId="77777777" w:rsidR="00A577EE" w:rsidRPr="00E52B77" w:rsidRDefault="00A577EE" w:rsidP="00A577EE">
      <w:pPr>
        <w:widowControl/>
        <w:autoSpaceDE/>
        <w:autoSpaceDN/>
        <w:spacing w:after="120" w:line="276" w:lineRule="auto"/>
        <w:rPr>
          <w:rFonts w:asciiTheme="minorHAnsi" w:eastAsiaTheme="minorHAnsi" w:hAnsiTheme="minorHAnsi" w:cstheme="minorHAnsi"/>
          <w:lang w:val="fr-CA"/>
        </w:rPr>
      </w:pPr>
      <w:r w:rsidRPr="00E52B77">
        <w:rPr>
          <w:rFonts w:asciiTheme="minorHAnsi" w:eastAsiaTheme="minorHAnsi" w:hAnsiTheme="minorHAnsi" w:cstheme="minorHAnsi"/>
          <w:b/>
          <w:bCs/>
          <w:lang w:val="fr-CA"/>
        </w:rPr>
        <w:t>Vers Rawdon</w:t>
      </w:r>
      <w:r w:rsidRPr="00E52B77">
        <w:rPr>
          <w:rFonts w:asciiTheme="minorHAnsi" w:eastAsiaTheme="minorHAnsi" w:hAnsiTheme="minorHAnsi" w:cstheme="minorHAnsi"/>
          <w:lang w:val="fr-CA"/>
        </w:rPr>
        <w:t> </w:t>
      </w:r>
      <w:r w:rsidRPr="00E52B77">
        <w:rPr>
          <w:rFonts w:asciiTheme="minorHAnsi" w:eastAsiaTheme="minorHAnsi" w:hAnsiTheme="minorHAnsi" w:cstheme="minorHAnsi"/>
          <w:b/>
          <w:bCs/>
          <w:lang w:val="fr-CA"/>
        </w:rPr>
        <w:t>:</w:t>
      </w:r>
    </w:p>
    <w:p w14:paraId="40C17D05" w14:textId="77777777" w:rsidR="00A577EE" w:rsidRPr="00E52B77" w:rsidRDefault="00A577EE" w:rsidP="00A577EE">
      <w:pPr>
        <w:widowControl/>
        <w:autoSpaceDE/>
        <w:autoSpaceDN/>
        <w:spacing w:after="120"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Du lundi au vendredi aux heures d’arrivée suivantes;</w:t>
      </w:r>
    </w:p>
    <w:p w14:paraId="59E6123D" w14:textId="77777777" w:rsidR="00A577EE" w:rsidRPr="00E52B77" w:rsidRDefault="00A577EE" w:rsidP="00A577EE">
      <w:pPr>
        <w:widowControl/>
        <w:autoSpaceDE/>
        <w:autoSpaceDN/>
        <w:spacing w:after="120"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8 h – 12 h – 15 h 30</w:t>
      </w:r>
    </w:p>
    <w:p w14:paraId="5CF9D2CA" w14:textId="79D26962" w:rsidR="009E19A0" w:rsidRDefault="009E19A0" w:rsidP="00A577EE">
      <w:pPr>
        <w:widowControl/>
        <w:autoSpaceDE/>
        <w:autoSpaceDN/>
        <w:spacing w:after="240" w:line="276" w:lineRule="auto"/>
        <w:rPr>
          <w:rFonts w:asciiTheme="minorHAnsi" w:eastAsiaTheme="minorHAnsi" w:hAnsiTheme="minorHAnsi" w:cstheme="minorHAnsi"/>
          <w:lang w:val="fr-CA"/>
        </w:rPr>
      </w:pPr>
      <w:r>
        <w:rPr>
          <w:rFonts w:asciiTheme="minorHAnsi" w:eastAsiaTheme="minorHAnsi" w:hAnsiTheme="minorHAnsi" w:cstheme="minorHAnsi"/>
          <w:lang w:val="fr-CA"/>
        </w:rPr>
        <w:t>Les samedis</w:t>
      </w:r>
      <w:r w:rsidRPr="009E19A0">
        <w:rPr>
          <w:rFonts w:asciiTheme="minorHAnsi" w:eastAsiaTheme="minorHAnsi" w:hAnsiTheme="minorHAnsi" w:cstheme="minorHAnsi"/>
          <w:lang w:val="fr-CA"/>
        </w:rPr>
        <w:t xml:space="preserve"> </w:t>
      </w:r>
      <w:r w:rsidRPr="00E52B77">
        <w:rPr>
          <w:rFonts w:asciiTheme="minorHAnsi" w:eastAsiaTheme="minorHAnsi" w:hAnsiTheme="minorHAnsi" w:cstheme="minorHAnsi"/>
          <w:lang w:val="fr-CA"/>
        </w:rPr>
        <w:t>aux heures d’arrivée suivantes;</w:t>
      </w:r>
      <w:r>
        <w:rPr>
          <w:rFonts w:asciiTheme="minorHAnsi" w:eastAsiaTheme="minorHAnsi" w:hAnsiTheme="minorHAnsi" w:cstheme="minorHAnsi"/>
          <w:lang w:val="fr-CA"/>
        </w:rPr>
        <w:t xml:space="preserve"> </w:t>
      </w:r>
      <w:r w:rsidRPr="00E52B77">
        <w:rPr>
          <w:rFonts w:asciiTheme="minorHAnsi" w:eastAsiaTheme="minorHAnsi" w:hAnsiTheme="minorHAnsi" w:cstheme="minorHAnsi"/>
          <w:b/>
          <w:lang w:val="fr-CA"/>
        </w:rPr>
        <w:t xml:space="preserve">(PROJET-PILOTE EN </w:t>
      </w:r>
      <w:r>
        <w:rPr>
          <w:rFonts w:asciiTheme="minorHAnsi" w:eastAsiaTheme="minorHAnsi" w:hAnsiTheme="minorHAnsi" w:cstheme="minorHAnsi"/>
          <w:b/>
          <w:lang w:val="fr-CA"/>
        </w:rPr>
        <w:t>2025</w:t>
      </w:r>
      <w:r w:rsidR="00481C37">
        <w:rPr>
          <w:rFonts w:asciiTheme="minorHAnsi" w:eastAsiaTheme="minorHAnsi" w:hAnsiTheme="minorHAnsi" w:cstheme="minorHAnsi"/>
          <w:b/>
          <w:lang w:val="fr-CA"/>
        </w:rPr>
        <w:t>-2026</w:t>
      </w:r>
      <w:r w:rsidRPr="00E52B77">
        <w:rPr>
          <w:rFonts w:asciiTheme="minorHAnsi" w:eastAsiaTheme="minorHAnsi" w:hAnsiTheme="minorHAnsi" w:cstheme="minorHAnsi"/>
          <w:b/>
          <w:lang w:val="fr-CA"/>
        </w:rPr>
        <w:t>)</w:t>
      </w:r>
    </w:p>
    <w:p w14:paraId="374F9611" w14:textId="77777777" w:rsidR="009E19A0" w:rsidRDefault="009E19A0" w:rsidP="00A577EE">
      <w:pPr>
        <w:widowControl/>
        <w:autoSpaceDE/>
        <w:autoSpaceDN/>
        <w:spacing w:after="240" w:line="276" w:lineRule="auto"/>
        <w:rPr>
          <w:rFonts w:asciiTheme="minorHAnsi" w:eastAsiaTheme="minorHAnsi" w:hAnsiTheme="minorHAnsi" w:cstheme="minorHAnsi"/>
          <w:lang w:val="fr-CA"/>
        </w:rPr>
      </w:pPr>
      <w:r>
        <w:rPr>
          <w:rFonts w:asciiTheme="minorHAnsi" w:eastAsiaTheme="minorHAnsi" w:hAnsiTheme="minorHAnsi" w:cstheme="minorHAnsi"/>
          <w:lang w:val="fr-CA"/>
        </w:rPr>
        <w:t xml:space="preserve"> 13 h 30 – 15 h 30</w:t>
      </w:r>
    </w:p>
    <w:p w14:paraId="21C0BAB9" w14:textId="2FA3BB27" w:rsidR="009E19A0" w:rsidRPr="00E52B77" w:rsidRDefault="00A577EE" w:rsidP="00A577EE">
      <w:pPr>
        <w:widowControl/>
        <w:autoSpaceDE/>
        <w:autoSpaceDN/>
        <w:spacing w:after="240"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À Rawdon, la zone desservie est celle du centre-ville de Rawdon.</w:t>
      </w:r>
    </w:p>
    <w:p w14:paraId="17F0B40A" w14:textId="77777777" w:rsidR="00A577EE" w:rsidRPr="00E52B77" w:rsidRDefault="00A577EE" w:rsidP="00A577EE">
      <w:pPr>
        <w:widowControl/>
        <w:autoSpaceDE/>
        <w:autoSpaceDN/>
        <w:spacing w:after="120" w:line="276" w:lineRule="auto"/>
        <w:rPr>
          <w:rFonts w:asciiTheme="minorHAnsi" w:eastAsiaTheme="minorHAnsi" w:hAnsiTheme="minorHAnsi" w:cstheme="minorHAnsi"/>
          <w:lang w:val="fr-CA"/>
        </w:rPr>
      </w:pPr>
      <w:r w:rsidRPr="00E52B77">
        <w:rPr>
          <w:rFonts w:asciiTheme="minorHAnsi" w:eastAsiaTheme="minorHAnsi" w:hAnsiTheme="minorHAnsi" w:cstheme="minorHAnsi"/>
          <w:b/>
          <w:bCs/>
          <w:lang w:val="fr-CA"/>
        </w:rPr>
        <w:t>Vers Saint-Jérôme :</w:t>
      </w:r>
    </w:p>
    <w:p w14:paraId="0837B30F" w14:textId="77777777" w:rsidR="00A577EE" w:rsidRPr="00E52B77" w:rsidRDefault="00A577EE" w:rsidP="00A577EE">
      <w:pPr>
        <w:widowControl/>
        <w:autoSpaceDE/>
        <w:autoSpaceDN/>
        <w:spacing w:after="120"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Mardi aux heures d’arrivée suivantes;</w:t>
      </w:r>
    </w:p>
    <w:p w14:paraId="5BDD0E9B" w14:textId="77777777" w:rsidR="00A577EE" w:rsidRPr="00E52B77" w:rsidRDefault="00A577EE" w:rsidP="00A577EE">
      <w:pPr>
        <w:widowControl/>
        <w:autoSpaceDE/>
        <w:autoSpaceDN/>
        <w:spacing w:after="120"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10 h 30 – 16 h 30</w:t>
      </w:r>
    </w:p>
    <w:p w14:paraId="4A862713" w14:textId="2437AA05" w:rsidR="00A577EE" w:rsidRPr="00E52B77" w:rsidRDefault="00A577EE" w:rsidP="00A577EE">
      <w:pPr>
        <w:widowControl/>
        <w:autoSpaceDE/>
        <w:autoSpaceDN/>
        <w:spacing w:after="120"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 xml:space="preserve">Lundi, mercredi, jeudi et vendredi aux heures d’arrivée suivantes; </w:t>
      </w:r>
      <w:r w:rsidRPr="00E52B77">
        <w:rPr>
          <w:rFonts w:asciiTheme="minorHAnsi" w:eastAsiaTheme="minorHAnsi" w:hAnsiTheme="minorHAnsi" w:cstheme="minorHAnsi"/>
          <w:b/>
          <w:lang w:val="fr-CA"/>
        </w:rPr>
        <w:t>(PROJET-PILOTE EN 202</w:t>
      </w:r>
      <w:r w:rsidR="009E19A0">
        <w:rPr>
          <w:rFonts w:asciiTheme="minorHAnsi" w:eastAsiaTheme="minorHAnsi" w:hAnsiTheme="minorHAnsi" w:cstheme="minorHAnsi"/>
          <w:b/>
          <w:lang w:val="fr-CA"/>
        </w:rPr>
        <w:t>4-2025</w:t>
      </w:r>
      <w:r w:rsidR="00481C37">
        <w:rPr>
          <w:rFonts w:asciiTheme="minorHAnsi" w:eastAsiaTheme="minorHAnsi" w:hAnsiTheme="minorHAnsi" w:cstheme="minorHAnsi"/>
          <w:b/>
          <w:lang w:val="fr-CA"/>
        </w:rPr>
        <w:t>-2026</w:t>
      </w:r>
      <w:r w:rsidRPr="00E52B77">
        <w:rPr>
          <w:rFonts w:asciiTheme="minorHAnsi" w:eastAsiaTheme="minorHAnsi" w:hAnsiTheme="minorHAnsi" w:cstheme="minorHAnsi"/>
          <w:b/>
          <w:lang w:val="fr-CA"/>
        </w:rPr>
        <w:t>)</w:t>
      </w:r>
    </w:p>
    <w:p w14:paraId="1795EAC8" w14:textId="77777777" w:rsidR="00A577EE" w:rsidRPr="00E52B77" w:rsidRDefault="00A577EE" w:rsidP="00A577EE">
      <w:pPr>
        <w:widowControl/>
        <w:autoSpaceDE/>
        <w:autoSpaceDN/>
        <w:spacing w:after="120"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10 h 30 – 16 h 30</w:t>
      </w:r>
    </w:p>
    <w:p w14:paraId="6D5CBD31" w14:textId="77777777" w:rsidR="00A577EE" w:rsidRPr="00E52B77" w:rsidRDefault="00A577EE" w:rsidP="00A577EE">
      <w:pPr>
        <w:widowControl/>
        <w:autoSpaceDE/>
        <w:autoSpaceDN/>
        <w:spacing w:after="200"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À Saint-Jérôme, les endroits desservis sont les suivants :</w:t>
      </w:r>
    </w:p>
    <w:p w14:paraId="19D2E608" w14:textId="77777777" w:rsidR="00A577EE" w:rsidRPr="00E52B77" w:rsidRDefault="00A577EE" w:rsidP="00A577EE">
      <w:pPr>
        <w:widowControl/>
        <w:numPr>
          <w:ilvl w:val="0"/>
          <w:numId w:val="6"/>
        </w:numPr>
        <w:tabs>
          <w:tab w:val="clear" w:pos="720"/>
        </w:tabs>
        <w:autoSpaceDE/>
        <w:autoSpaceDN/>
        <w:spacing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Hôpital de Saint-Jérôme;</w:t>
      </w:r>
    </w:p>
    <w:p w14:paraId="4ACF83AB" w14:textId="77777777" w:rsidR="00A577EE" w:rsidRPr="00E52B77" w:rsidRDefault="00A577EE" w:rsidP="00A577EE">
      <w:pPr>
        <w:widowControl/>
        <w:numPr>
          <w:ilvl w:val="0"/>
          <w:numId w:val="6"/>
        </w:numPr>
        <w:tabs>
          <w:tab w:val="clear" w:pos="720"/>
        </w:tabs>
        <w:autoSpaceDE/>
        <w:autoSpaceDN/>
        <w:spacing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Services de médecine spécialisés autour de l’hôpital;</w:t>
      </w:r>
    </w:p>
    <w:p w14:paraId="15FB0AE5" w14:textId="77777777" w:rsidR="00A577EE" w:rsidRDefault="00A577EE" w:rsidP="00A577EE">
      <w:pPr>
        <w:widowControl/>
        <w:numPr>
          <w:ilvl w:val="0"/>
          <w:numId w:val="6"/>
        </w:numPr>
        <w:tabs>
          <w:tab w:val="clear" w:pos="720"/>
        </w:tabs>
        <w:autoSpaceDE/>
        <w:autoSpaceDN/>
        <w:spacing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Maison Aloïs Alzheimer des Laurentides.</w:t>
      </w:r>
    </w:p>
    <w:p w14:paraId="5ADDA983" w14:textId="77777777" w:rsidR="00A577EE" w:rsidRPr="00E52B77" w:rsidRDefault="00A577EE" w:rsidP="00A577EE">
      <w:pPr>
        <w:widowControl/>
        <w:autoSpaceDE/>
        <w:autoSpaceDN/>
        <w:spacing w:line="276" w:lineRule="auto"/>
        <w:ind w:left="720"/>
        <w:rPr>
          <w:rFonts w:asciiTheme="minorHAnsi" w:eastAsiaTheme="minorHAnsi" w:hAnsiTheme="minorHAnsi" w:cstheme="minorHAnsi"/>
          <w:lang w:val="fr-CA"/>
        </w:rPr>
      </w:pPr>
    </w:p>
    <w:p w14:paraId="04BCFAE2" w14:textId="77777777" w:rsidR="00A577EE" w:rsidRPr="00E52B77" w:rsidRDefault="00A577EE" w:rsidP="00A577EE">
      <w:pPr>
        <w:widowControl/>
        <w:autoSpaceDE/>
        <w:autoSpaceDN/>
        <w:spacing w:after="120" w:line="276" w:lineRule="auto"/>
        <w:rPr>
          <w:rFonts w:asciiTheme="minorHAnsi" w:eastAsiaTheme="minorHAnsi" w:hAnsiTheme="minorHAnsi" w:cstheme="minorHAnsi"/>
          <w:b/>
          <w:lang w:val="fr-CA"/>
        </w:rPr>
      </w:pPr>
      <w:r w:rsidRPr="00E52B77">
        <w:rPr>
          <w:rFonts w:asciiTheme="minorHAnsi" w:eastAsiaTheme="minorHAnsi" w:hAnsiTheme="minorHAnsi" w:cstheme="minorHAnsi"/>
          <w:b/>
          <w:lang w:val="fr-CA"/>
        </w:rPr>
        <w:t>Vers Repentigny</w:t>
      </w:r>
    </w:p>
    <w:p w14:paraId="60F15FFB" w14:textId="77777777" w:rsidR="00A577EE" w:rsidRPr="00E52B77" w:rsidRDefault="00A577EE" w:rsidP="00A577EE">
      <w:pPr>
        <w:widowControl/>
        <w:autoSpaceDE/>
        <w:autoSpaceDN/>
        <w:spacing w:after="120"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Du lundi au vendredi aux heures d’arrivée suivantes :</w:t>
      </w:r>
    </w:p>
    <w:p w14:paraId="26FBFCA6" w14:textId="77777777" w:rsidR="00A577EE" w:rsidRPr="00E52B77" w:rsidRDefault="00A577EE" w:rsidP="00A577EE">
      <w:pPr>
        <w:widowControl/>
        <w:autoSpaceDE/>
        <w:autoSpaceDN/>
        <w:spacing w:after="240"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Selon l’heure de rendez-vous au Centre de réadaptation le Bouclier (Déficience visuelle).</w:t>
      </w:r>
    </w:p>
    <w:p w14:paraId="2C182554" w14:textId="06B44CEF" w:rsidR="00A577EE" w:rsidRPr="00E52B77" w:rsidRDefault="00A577EE" w:rsidP="00A577EE">
      <w:pPr>
        <w:widowControl/>
        <w:autoSpaceDE/>
        <w:autoSpaceDN/>
        <w:spacing w:after="200" w:line="276" w:lineRule="auto"/>
        <w:rPr>
          <w:rFonts w:asciiTheme="minorHAnsi" w:eastAsiaTheme="minorHAnsi" w:hAnsiTheme="minorHAnsi" w:cstheme="minorHAnsi"/>
          <w:b/>
          <w:lang w:val="fr-CA"/>
        </w:rPr>
      </w:pPr>
      <w:r w:rsidRPr="00E52B77">
        <w:rPr>
          <w:rFonts w:asciiTheme="minorHAnsi" w:eastAsiaTheme="minorHAnsi" w:hAnsiTheme="minorHAnsi" w:cstheme="minorHAnsi"/>
          <w:b/>
          <w:lang w:val="fr-CA"/>
        </w:rPr>
        <w:t>Vers Terrebonne (PROJET-PILOTE EN 202</w:t>
      </w:r>
      <w:r w:rsidR="009E19A0">
        <w:rPr>
          <w:rFonts w:asciiTheme="minorHAnsi" w:eastAsiaTheme="minorHAnsi" w:hAnsiTheme="minorHAnsi" w:cstheme="minorHAnsi"/>
          <w:b/>
          <w:lang w:val="fr-CA"/>
        </w:rPr>
        <w:t>4-2025</w:t>
      </w:r>
      <w:r w:rsidR="00481C37">
        <w:rPr>
          <w:rFonts w:asciiTheme="minorHAnsi" w:eastAsiaTheme="minorHAnsi" w:hAnsiTheme="minorHAnsi" w:cstheme="minorHAnsi"/>
          <w:b/>
          <w:lang w:val="fr-CA"/>
        </w:rPr>
        <w:t>-2026</w:t>
      </w:r>
      <w:r w:rsidRPr="00E52B77">
        <w:rPr>
          <w:rFonts w:asciiTheme="minorHAnsi" w:eastAsiaTheme="minorHAnsi" w:hAnsiTheme="minorHAnsi" w:cstheme="minorHAnsi"/>
          <w:b/>
          <w:lang w:val="fr-CA"/>
        </w:rPr>
        <w:t>)</w:t>
      </w:r>
    </w:p>
    <w:p w14:paraId="355CC3C2" w14:textId="77777777" w:rsidR="00A577EE" w:rsidRPr="00E52B77" w:rsidRDefault="00A577EE" w:rsidP="00A577EE">
      <w:pPr>
        <w:widowControl/>
        <w:autoSpaceDE/>
        <w:autoSpaceDN/>
        <w:spacing w:after="200"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Du lundi au vendredi aux heures d’arrivée suivantes :</w:t>
      </w:r>
    </w:p>
    <w:p w14:paraId="42CEC4D0" w14:textId="77777777" w:rsidR="00A577EE" w:rsidRPr="00E52B77" w:rsidRDefault="00A577EE" w:rsidP="00A577EE">
      <w:pPr>
        <w:widowControl/>
        <w:autoSpaceDE/>
        <w:autoSpaceDN/>
        <w:spacing w:after="240" w:line="276" w:lineRule="auto"/>
        <w:rPr>
          <w:rFonts w:asciiTheme="minorHAnsi" w:eastAsiaTheme="minorHAnsi" w:hAnsiTheme="minorHAnsi" w:cstheme="minorHAnsi"/>
          <w:lang w:val="fr-CA"/>
        </w:rPr>
      </w:pPr>
      <w:r w:rsidRPr="00E52B77">
        <w:rPr>
          <w:rFonts w:asciiTheme="minorHAnsi" w:eastAsiaTheme="minorHAnsi" w:hAnsiTheme="minorHAnsi" w:cstheme="minorHAnsi"/>
          <w:lang w:val="fr-CA"/>
        </w:rPr>
        <w:t>Selon l’heure de rendez-vous à l’Hôpital Pierre-Le Gardeur.</w:t>
      </w:r>
    </w:p>
    <w:p w14:paraId="11614984" w14:textId="77777777" w:rsidR="00A577EE" w:rsidRPr="006B3750" w:rsidRDefault="00A577EE" w:rsidP="00A577EE">
      <w:pPr>
        <w:widowControl/>
        <w:autoSpaceDE/>
        <w:autoSpaceDN/>
        <w:spacing w:after="200" w:line="276" w:lineRule="auto"/>
        <w:jc w:val="both"/>
        <w:rPr>
          <w:rFonts w:asciiTheme="minorHAnsi" w:eastAsiaTheme="minorHAnsi" w:hAnsiTheme="minorHAnsi" w:cstheme="minorHAnsi"/>
          <w:b/>
          <w:bCs/>
          <w:iCs/>
          <w:lang w:val="fr-CA"/>
        </w:rPr>
        <w:sectPr w:rsidR="00A577EE" w:rsidRPr="006B3750" w:rsidSect="00582BA8">
          <w:pgSz w:w="12240" w:h="15840"/>
          <w:pgMar w:top="2977" w:right="1080" w:bottom="1080" w:left="1080" w:header="708" w:footer="708" w:gutter="0"/>
          <w:cols w:space="708"/>
          <w:docGrid w:linePitch="360"/>
        </w:sectPr>
      </w:pPr>
      <w:r w:rsidRPr="00E52B77">
        <w:rPr>
          <w:rFonts w:asciiTheme="minorHAnsi" w:eastAsiaTheme="minorHAnsi" w:hAnsiTheme="minorHAnsi" w:cstheme="minorHAnsi"/>
          <w:b/>
          <w:bCs/>
          <w:iCs/>
          <w:lang w:val="fr-CA"/>
        </w:rPr>
        <w:t>**Prendre note que les heures de retour de Joliette, de Rawdon et de Saint-Jérôme correspondent avec les heures d’arrivée. **</w:t>
      </w:r>
    </w:p>
    <w:p w14:paraId="5C4DFA49" w14:textId="77777777" w:rsidR="00A577EE" w:rsidRPr="00D104F6" w:rsidRDefault="00A577EE" w:rsidP="00A577EE">
      <w:pPr>
        <w:widowControl/>
        <w:autoSpaceDE/>
        <w:autoSpaceDN/>
        <w:spacing w:after="200" w:line="276" w:lineRule="auto"/>
        <w:rPr>
          <w:rFonts w:asciiTheme="minorHAnsi" w:eastAsiaTheme="minorHAnsi" w:hAnsiTheme="minorHAnsi" w:cstheme="minorHAnsi"/>
          <w:b/>
          <w:lang w:val="fr-CA"/>
        </w:rPr>
      </w:pPr>
      <w:r w:rsidRPr="00D104F6">
        <w:rPr>
          <w:rFonts w:asciiTheme="minorHAnsi" w:eastAsiaTheme="minorHAnsi" w:hAnsiTheme="minorHAnsi" w:cstheme="minorHAnsi"/>
          <w:b/>
          <w:lang w:val="fr-CA"/>
        </w:rPr>
        <w:lastRenderedPageBreak/>
        <w:t>Activité spéciale</w:t>
      </w:r>
    </w:p>
    <w:p w14:paraId="3687983D" w14:textId="77777777" w:rsidR="00A577EE" w:rsidRPr="00D104F6" w:rsidRDefault="00A577EE" w:rsidP="00A577EE">
      <w:pPr>
        <w:widowControl/>
        <w:autoSpaceDE/>
        <w:autoSpaceDN/>
        <w:spacing w:after="360" w:line="276" w:lineRule="auto"/>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 xml:space="preserve">Pour une sortie de groupe ou d’une association vers une autre municipalité non mentionnée précédemment, les responsables de l’activité doivent acheminer leur demande au moins deux (2) semaines avant la date prévue de celle-ci. La direction du Service des transports analyse la demande et avise les responsables dans les plus brefs délais, si elle est ou non acceptée. </w:t>
      </w:r>
    </w:p>
    <w:p w14:paraId="0AE82E36" w14:textId="77777777" w:rsidR="00A577EE" w:rsidRPr="00D104F6" w:rsidRDefault="00A577EE" w:rsidP="00A577EE">
      <w:pPr>
        <w:widowControl/>
        <w:autoSpaceDE/>
        <w:autoSpaceDN/>
        <w:spacing w:after="200" w:line="276" w:lineRule="auto"/>
        <w:rPr>
          <w:rFonts w:asciiTheme="minorHAnsi" w:eastAsiaTheme="minorHAnsi" w:hAnsiTheme="minorHAnsi" w:cstheme="minorHAnsi"/>
          <w:b/>
          <w:lang w:val="fr-CA"/>
        </w:rPr>
      </w:pPr>
      <w:r w:rsidRPr="00D104F6">
        <w:rPr>
          <w:rFonts w:asciiTheme="minorHAnsi" w:eastAsiaTheme="minorHAnsi" w:hAnsiTheme="minorHAnsi" w:cstheme="minorHAnsi"/>
          <w:b/>
          <w:lang w:val="fr-CA"/>
        </w:rPr>
        <w:t>Interconnexion temps des fêtes et jours fériés</w:t>
      </w:r>
    </w:p>
    <w:p w14:paraId="08417D20" w14:textId="77777777" w:rsidR="00A577EE" w:rsidRPr="00D104F6" w:rsidRDefault="00A577EE" w:rsidP="00A577EE">
      <w:pPr>
        <w:widowControl/>
        <w:autoSpaceDE/>
        <w:autoSpaceDN/>
        <w:spacing w:after="200" w:line="276" w:lineRule="auto"/>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 xml:space="preserve">L’interconnexion permet de se déplacer en transport adapté dans toutes les MRC de Lanaudière pour aller visiter parents et amis. Principalement offert </w:t>
      </w:r>
      <w:r w:rsidRPr="00D104F6">
        <w:rPr>
          <w:rFonts w:asciiTheme="minorHAnsi" w:eastAsiaTheme="minorHAnsi" w:hAnsiTheme="minorHAnsi" w:cstheme="minorHAnsi"/>
          <w:u w:val="single"/>
          <w:lang w:val="fr-CA"/>
        </w:rPr>
        <w:t>sans transfert</w:t>
      </w:r>
      <w:r w:rsidRPr="00D104F6">
        <w:rPr>
          <w:rFonts w:asciiTheme="minorHAnsi" w:eastAsiaTheme="minorHAnsi" w:hAnsiTheme="minorHAnsi" w:cstheme="minorHAnsi"/>
          <w:lang w:val="fr-CA"/>
        </w:rPr>
        <w:t>, il est possible que l’utilisation de plus d’un service de transport adapté soit nécessaire lors de ces interconnexions. Lors de transfert, les lieux choisis doivent être sécuritaires. De plus, les deux transporteurs doivent attendre l'arrivée de l'autre véhicule.</w:t>
      </w:r>
    </w:p>
    <w:p w14:paraId="5369EE3E" w14:textId="77777777" w:rsidR="00A577EE" w:rsidRPr="00D104F6" w:rsidRDefault="00A577EE" w:rsidP="00A577EE">
      <w:pPr>
        <w:widowControl/>
        <w:autoSpaceDE/>
        <w:autoSpaceDN/>
        <w:spacing w:after="200" w:line="276" w:lineRule="auto"/>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Ce service est offert aux moments suivants :</w:t>
      </w:r>
    </w:p>
    <w:p w14:paraId="21E5B484" w14:textId="77777777" w:rsidR="00A577EE" w:rsidRPr="00D104F6" w:rsidRDefault="00A577EE" w:rsidP="00A577EE">
      <w:pPr>
        <w:widowControl/>
        <w:numPr>
          <w:ilvl w:val="0"/>
          <w:numId w:val="7"/>
        </w:numPr>
        <w:autoSpaceDE/>
        <w:autoSpaceDN/>
        <w:spacing w:line="276" w:lineRule="auto"/>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Entre le 15 décembre et le 15 janvier de chaque année;</w:t>
      </w:r>
    </w:p>
    <w:p w14:paraId="044AE654" w14:textId="77777777" w:rsidR="00A577EE" w:rsidRPr="00D104F6" w:rsidRDefault="00A577EE" w:rsidP="00A577EE">
      <w:pPr>
        <w:widowControl/>
        <w:numPr>
          <w:ilvl w:val="0"/>
          <w:numId w:val="7"/>
        </w:numPr>
        <w:autoSpaceDE/>
        <w:autoSpaceDN/>
        <w:spacing w:after="360" w:line="276" w:lineRule="auto"/>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Lors des journées fériées.</w:t>
      </w:r>
    </w:p>
    <w:p w14:paraId="4872C4BC" w14:textId="77777777" w:rsidR="00A577EE" w:rsidRPr="00D104F6" w:rsidRDefault="00A577EE" w:rsidP="00A577EE">
      <w:pPr>
        <w:widowControl/>
        <w:autoSpaceDE/>
        <w:autoSpaceDN/>
        <w:spacing w:after="240" w:line="276" w:lineRule="auto"/>
        <w:rPr>
          <w:rFonts w:asciiTheme="minorHAnsi" w:eastAsiaTheme="minorHAnsi" w:hAnsiTheme="minorHAnsi" w:cstheme="minorHAnsi"/>
          <w:b/>
          <w:lang w:val="fr-CA"/>
        </w:rPr>
      </w:pPr>
      <w:r w:rsidRPr="00D104F6">
        <w:rPr>
          <w:rFonts w:asciiTheme="minorHAnsi" w:eastAsiaTheme="minorHAnsi" w:hAnsiTheme="minorHAnsi" w:cstheme="minorHAnsi"/>
          <w:b/>
          <w:lang w:val="fr-CA"/>
        </w:rPr>
        <w:t>Type de déplacement</w:t>
      </w:r>
    </w:p>
    <w:p w14:paraId="75F23E2E" w14:textId="77777777" w:rsidR="00A577EE" w:rsidRPr="00D104F6" w:rsidRDefault="00A577EE" w:rsidP="00A577EE">
      <w:pPr>
        <w:widowControl/>
        <w:autoSpaceDE/>
        <w:autoSpaceDN/>
        <w:spacing w:after="200" w:line="276" w:lineRule="auto"/>
        <w:rPr>
          <w:rFonts w:asciiTheme="minorHAnsi" w:eastAsiaTheme="minorHAnsi" w:hAnsiTheme="minorHAnsi" w:cstheme="minorHAnsi"/>
          <w:b/>
          <w:lang w:val="fr-CA"/>
        </w:rPr>
      </w:pPr>
      <w:r w:rsidRPr="00D104F6">
        <w:rPr>
          <w:rFonts w:asciiTheme="minorHAnsi" w:eastAsiaTheme="minorHAnsi" w:hAnsiTheme="minorHAnsi" w:cstheme="minorHAnsi"/>
          <w:b/>
          <w:lang w:val="fr-CA"/>
        </w:rPr>
        <w:t>Déplacement régulier</w:t>
      </w:r>
    </w:p>
    <w:p w14:paraId="69485B67" w14:textId="77777777" w:rsidR="00A577EE" w:rsidRPr="00D104F6" w:rsidRDefault="00A577EE" w:rsidP="00A577EE">
      <w:pPr>
        <w:widowControl/>
        <w:autoSpaceDE/>
        <w:autoSpaceDN/>
        <w:spacing w:after="360" w:line="276" w:lineRule="auto"/>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C’est un déplacement qui se répète à heures et à lieux fixes pendant une période de plus de trois semaines. Vous pouvez demander un déplacement régulier pour n’importe quel jour de la semaine.</w:t>
      </w:r>
    </w:p>
    <w:p w14:paraId="17E75F74" w14:textId="77777777" w:rsidR="00A577EE" w:rsidRPr="00D104F6" w:rsidRDefault="00A577EE" w:rsidP="00A577EE">
      <w:pPr>
        <w:widowControl/>
        <w:autoSpaceDE/>
        <w:autoSpaceDN/>
        <w:spacing w:after="200" w:line="276" w:lineRule="auto"/>
        <w:jc w:val="both"/>
        <w:rPr>
          <w:rFonts w:asciiTheme="minorHAnsi" w:eastAsiaTheme="minorHAnsi" w:hAnsiTheme="minorHAnsi" w:cstheme="minorHAnsi"/>
          <w:b/>
          <w:lang w:val="fr-CA"/>
        </w:rPr>
      </w:pPr>
      <w:r w:rsidRPr="00D104F6">
        <w:rPr>
          <w:rFonts w:asciiTheme="minorHAnsi" w:eastAsiaTheme="minorHAnsi" w:hAnsiTheme="minorHAnsi" w:cstheme="minorHAnsi"/>
          <w:b/>
          <w:lang w:val="fr-CA"/>
        </w:rPr>
        <w:t>Déplacement occasionnel</w:t>
      </w:r>
    </w:p>
    <w:p w14:paraId="2245A13C" w14:textId="77777777" w:rsidR="00A577EE" w:rsidRPr="00D104F6" w:rsidRDefault="00A577EE" w:rsidP="00A577EE">
      <w:pPr>
        <w:widowControl/>
        <w:autoSpaceDE/>
        <w:autoSpaceDN/>
        <w:spacing w:after="360" w:line="276" w:lineRule="auto"/>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C’est un déplacement ponctuel pour un jour précis. Vous pouvez demander un déplacement occasionnel pour n’importe quel jour de la semaine. Ce type de réservation doit être réservé qu’une semaine à l’avance.</w:t>
      </w:r>
    </w:p>
    <w:p w14:paraId="64474832" w14:textId="77777777" w:rsidR="00A577EE" w:rsidRPr="00D104F6" w:rsidRDefault="00A577EE" w:rsidP="00A577EE">
      <w:pPr>
        <w:widowControl/>
        <w:autoSpaceDE/>
        <w:autoSpaceDN/>
        <w:spacing w:after="200" w:line="276" w:lineRule="auto"/>
        <w:rPr>
          <w:rFonts w:asciiTheme="minorHAnsi" w:eastAsiaTheme="minorHAnsi" w:hAnsiTheme="minorHAnsi" w:cstheme="minorHAnsi"/>
          <w:b/>
          <w:lang w:val="fr-CA"/>
        </w:rPr>
      </w:pPr>
      <w:r w:rsidRPr="00D104F6">
        <w:rPr>
          <w:rFonts w:asciiTheme="minorHAnsi" w:eastAsiaTheme="minorHAnsi" w:hAnsiTheme="minorHAnsi" w:cstheme="minorHAnsi"/>
          <w:b/>
          <w:lang w:val="fr-CA"/>
        </w:rPr>
        <w:t>Heures de service pour vos déplacements</w:t>
      </w:r>
    </w:p>
    <w:p w14:paraId="1DA9985B" w14:textId="77777777" w:rsidR="00A577EE" w:rsidRPr="006B3750" w:rsidRDefault="00A577EE" w:rsidP="00A577EE">
      <w:pPr>
        <w:widowControl/>
        <w:autoSpaceDE/>
        <w:autoSpaceDN/>
        <w:spacing w:after="200" w:line="276" w:lineRule="auto"/>
        <w:rPr>
          <w:rFonts w:asciiTheme="minorHAnsi" w:eastAsiaTheme="minorHAnsi" w:hAnsiTheme="minorHAnsi" w:cstheme="minorHAnsi"/>
          <w:lang w:val="fr-CA"/>
        </w:rPr>
        <w:sectPr w:rsidR="00A577EE" w:rsidRPr="006B3750" w:rsidSect="00582BA8">
          <w:pgSz w:w="12240" w:h="15840"/>
          <w:pgMar w:top="2977" w:right="1080" w:bottom="1080" w:left="1080" w:header="708" w:footer="708" w:gutter="0"/>
          <w:cols w:space="708"/>
          <w:docGrid w:linePitch="360"/>
        </w:sectPr>
      </w:pPr>
      <w:r w:rsidRPr="00D104F6">
        <w:rPr>
          <w:rFonts w:asciiTheme="minorHAnsi" w:eastAsiaTheme="minorHAnsi" w:hAnsiTheme="minorHAnsi" w:cstheme="minorHAnsi"/>
          <w:lang w:val="fr-CA"/>
        </w:rPr>
        <w:t>Vous pouvez utiliser le service de transport adapté à l’intérieur de la MRC de Montcalm tous les jours de la semaine de 6 h 30 à 23 h 30.</w:t>
      </w:r>
    </w:p>
    <w:p w14:paraId="0E46AE02" w14:textId="77777777" w:rsidR="00A577EE" w:rsidRPr="00D104F6" w:rsidRDefault="00A577EE" w:rsidP="00A577EE">
      <w:pPr>
        <w:widowControl/>
        <w:autoSpaceDE/>
        <w:autoSpaceDN/>
        <w:spacing w:after="200" w:line="276" w:lineRule="auto"/>
        <w:rPr>
          <w:rFonts w:asciiTheme="minorHAnsi" w:eastAsiaTheme="minorHAnsi" w:hAnsiTheme="minorHAnsi" w:cstheme="minorHAnsi"/>
          <w:b/>
          <w:lang w:val="fr-CA"/>
        </w:rPr>
      </w:pPr>
      <w:r w:rsidRPr="00D104F6">
        <w:rPr>
          <w:rFonts w:asciiTheme="minorHAnsi" w:eastAsiaTheme="minorHAnsi" w:hAnsiTheme="minorHAnsi" w:cstheme="minorHAnsi"/>
          <w:b/>
          <w:lang w:val="fr-CA"/>
        </w:rPr>
        <w:lastRenderedPageBreak/>
        <w:t>Client visiteur</w:t>
      </w:r>
    </w:p>
    <w:p w14:paraId="488E3920" w14:textId="77777777" w:rsidR="00A577EE" w:rsidRPr="00D104F6" w:rsidRDefault="00A577EE" w:rsidP="00A577EE">
      <w:pPr>
        <w:widowControl/>
        <w:autoSpaceDE/>
        <w:autoSpaceDN/>
        <w:spacing w:after="200" w:line="276" w:lineRule="auto"/>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Un usager en visite qui est déjà admis à un service de transport adapté ailleurs au Québec, peut bénéficier du transport adapté comme visiteur sur notre territoire. Le service est offert en fonction des paramètres suivants :</w:t>
      </w:r>
    </w:p>
    <w:p w14:paraId="13325586" w14:textId="77777777" w:rsidR="00A577EE" w:rsidRPr="00D104F6" w:rsidRDefault="00A577EE" w:rsidP="00A577EE">
      <w:pPr>
        <w:widowControl/>
        <w:numPr>
          <w:ilvl w:val="0"/>
          <w:numId w:val="8"/>
        </w:numPr>
        <w:autoSpaceDE/>
        <w:autoSpaceDN/>
        <w:spacing w:line="276" w:lineRule="auto"/>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Les délais de réservation sont respectés;</w:t>
      </w:r>
    </w:p>
    <w:p w14:paraId="0D07A171" w14:textId="77777777" w:rsidR="00A577EE" w:rsidRPr="00D104F6" w:rsidRDefault="00A577EE" w:rsidP="00A577EE">
      <w:pPr>
        <w:widowControl/>
        <w:numPr>
          <w:ilvl w:val="0"/>
          <w:numId w:val="8"/>
        </w:numPr>
        <w:autoSpaceDE/>
        <w:autoSpaceDN/>
        <w:spacing w:line="276" w:lineRule="auto"/>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Les règlements du transport adapté de la MRC de Montcalm sont respectés;</w:t>
      </w:r>
    </w:p>
    <w:p w14:paraId="78C92285" w14:textId="77777777" w:rsidR="00A577EE" w:rsidRPr="00D104F6" w:rsidRDefault="00A577EE" w:rsidP="00A577EE">
      <w:pPr>
        <w:widowControl/>
        <w:numPr>
          <w:ilvl w:val="0"/>
          <w:numId w:val="8"/>
        </w:numPr>
        <w:autoSpaceDE/>
        <w:autoSpaceDN/>
        <w:spacing w:line="276" w:lineRule="auto"/>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Aucun déplacement hors-territoire (Saint-Jérôme, Rawdon, Joliette) sans jumelage avec un autre usager du transport adapté résident du territoire de la MRC de Montcalm;</w:t>
      </w:r>
    </w:p>
    <w:p w14:paraId="573E4A8A" w14:textId="77777777" w:rsidR="00A577EE" w:rsidRPr="00D104F6" w:rsidRDefault="00A577EE" w:rsidP="00A577EE">
      <w:pPr>
        <w:widowControl/>
        <w:numPr>
          <w:ilvl w:val="0"/>
          <w:numId w:val="8"/>
        </w:numPr>
        <w:autoSpaceDE/>
        <w:autoSpaceDN/>
        <w:spacing w:after="360" w:line="276" w:lineRule="auto"/>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Dans le cadre d’une interconnexion autorisée par le conseil.</w:t>
      </w:r>
    </w:p>
    <w:p w14:paraId="0BBE84A6" w14:textId="77777777" w:rsidR="00A577EE" w:rsidRDefault="00A577EE" w:rsidP="00A577EE">
      <w:pPr>
        <w:widowControl/>
        <w:autoSpaceDE/>
        <w:autoSpaceDN/>
        <w:spacing w:after="200" w:line="276" w:lineRule="auto"/>
        <w:rPr>
          <w:rFonts w:asciiTheme="minorHAnsi" w:eastAsiaTheme="minorHAnsi" w:hAnsiTheme="minorHAnsi" w:cstheme="minorHAnsi"/>
          <w:b/>
          <w:lang w:val="fr-CA"/>
        </w:rPr>
      </w:pPr>
      <w:r w:rsidRPr="00D104F6">
        <w:rPr>
          <w:rFonts w:asciiTheme="minorHAnsi" w:eastAsiaTheme="minorHAnsi" w:hAnsiTheme="minorHAnsi" w:cstheme="minorHAnsi"/>
          <w:b/>
          <w:lang w:val="fr-CA"/>
        </w:rPr>
        <w:t>Horaire pour effectuer vos réservations</w:t>
      </w:r>
    </w:p>
    <w:tbl>
      <w:tblPr>
        <w:tblStyle w:val="Grilledutableau"/>
        <w:tblW w:w="0" w:type="auto"/>
        <w:tblLook w:val="04A0" w:firstRow="1" w:lastRow="0" w:firstColumn="1" w:lastColumn="0" w:noHBand="0" w:noVBand="1"/>
      </w:tblPr>
      <w:tblGrid>
        <w:gridCol w:w="3539"/>
        <w:gridCol w:w="6531"/>
      </w:tblGrid>
      <w:tr w:rsidR="00A577EE" w14:paraId="6E0A5DA5" w14:textId="77777777" w:rsidTr="00925500">
        <w:tc>
          <w:tcPr>
            <w:tcW w:w="3539" w:type="dxa"/>
          </w:tcPr>
          <w:p w14:paraId="26F39917" w14:textId="77777777" w:rsidR="00A577EE" w:rsidRDefault="00A577EE" w:rsidP="00925500">
            <w:pPr>
              <w:widowControl/>
              <w:autoSpaceDE/>
              <w:autoSpaceDN/>
              <w:spacing w:after="200" w:line="276" w:lineRule="auto"/>
              <w:rPr>
                <w:rFonts w:asciiTheme="minorHAnsi" w:eastAsiaTheme="minorHAnsi" w:hAnsiTheme="minorHAnsi" w:cstheme="minorHAnsi"/>
                <w:b/>
                <w:lang w:val="fr-CA"/>
              </w:rPr>
            </w:pPr>
            <w:r w:rsidRPr="00DB373B">
              <w:rPr>
                <w:rFonts w:asciiTheme="minorHAnsi" w:eastAsiaTheme="minorHAnsi" w:hAnsiTheme="minorHAnsi" w:cstheme="minorHAnsi"/>
                <w:b/>
                <w:lang w:val="fr-CA"/>
              </w:rPr>
              <w:t>Période</w:t>
            </w:r>
          </w:p>
        </w:tc>
        <w:tc>
          <w:tcPr>
            <w:tcW w:w="6531" w:type="dxa"/>
          </w:tcPr>
          <w:p w14:paraId="6A44D774" w14:textId="77777777" w:rsidR="00A577EE" w:rsidRDefault="00A577EE" w:rsidP="00925500">
            <w:pPr>
              <w:widowControl/>
              <w:autoSpaceDE/>
              <w:autoSpaceDN/>
              <w:spacing w:after="200" w:line="276" w:lineRule="auto"/>
              <w:rPr>
                <w:rFonts w:asciiTheme="minorHAnsi" w:eastAsiaTheme="minorHAnsi" w:hAnsiTheme="minorHAnsi" w:cstheme="minorHAnsi"/>
                <w:b/>
                <w:lang w:val="fr-CA"/>
              </w:rPr>
            </w:pPr>
            <w:proofErr w:type="gramStart"/>
            <w:r w:rsidRPr="00DB373B">
              <w:rPr>
                <w:rFonts w:asciiTheme="minorHAnsi" w:eastAsiaTheme="minorHAnsi" w:hAnsiTheme="minorHAnsi" w:cstheme="minorHAnsi"/>
                <w:b/>
                <w:lang w:val="fr-CA"/>
              </w:rPr>
              <w:t>Délais maximum</w:t>
            </w:r>
            <w:proofErr w:type="gramEnd"/>
            <w:r w:rsidRPr="00DB373B">
              <w:rPr>
                <w:rFonts w:asciiTheme="minorHAnsi" w:eastAsiaTheme="minorHAnsi" w:hAnsiTheme="minorHAnsi" w:cstheme="minorHAnsi"/>
                <w:b/>
                <w:lang w:val="fr-CA"/>
              </w:rPr>
              <w:t xml:space="preserve"> de réservation</w:t>
            </w:r>
          </w:p>
        </w:tc>
      </w:tr>
      <w:tr w:rsidR="00A577EE" w:rsidRPr="00CA00C6" w14:paraId="2AC0C86C" w14:textId="77777777" w:rsidTr="00925500">
        <w:tc>
          <w:tcPr>
            <w:tcW w:w="3539" w:type="dxa"/>
          </w:tcPr>
          <w:p w14:paraId="1EB78159" w14:textId="77777777" w:rsidR="00A577EE" w:rsidRDefault="00A577EE" w:rsidP="00925500">
            <w:pPr>
              <w:widowControl/>
              <w:autoSpaceDE/>
              <w:autoSpaceDN/>
              <w:spacing w:after="200" w:line="276" w:lineRule="auto"/>
              <w:rPr>
                <w:rFonts w:asciiTheme="minorHAnsi" w:eastAsiaTheme="minorHAnsi" w:hAnsiTheme="minorHAnsi" w:cstheme="minorHAnsi"/>
                <w:b/>
                <w:lang w:val="fr-CA"/>
              </w:rPr>
            </w:pPr>
            <w:r w:rsidRPr="00E15FBA">
              <w:rPr>
                <w:rFonts w:asciiTheme="minorHAnsi" w:hAnsiTheme="minorHAnsi" w:cstheme="minorHAnsi"/>
              </w:rPr>
              <w:t xml:space="preserve">Du </w:t>
            </w:r>
            <w:proofErr w:type="spellStart"/>
            <w:r w:rsidRPr="00E15FBA">
              <w:rPr>
                <w:rFonts w:asciiTheme="minorHAnsi" w:hAnsiTheme="minorHAnsi" w:cstheme="minorHAnsi"/>
              </w:rPr>
              <w:t>lundi</w:t>
            </w:r>
            <w:proofErr w:type="spellEnd"/>
            <w:r w:rsidRPr="00E15FBA">
              <w:rPr>
                <w:rFonts w:asciiTheme="minorHAnsi" w:hAnsiTheme="minorHAnsi" w:cstheme="minorHAnsi"/>
              </w:rPr>
              <w:t xml:space="preserve"> au </w:t>
            </w:r>
            <w:proofErr w:type="spellStart"/>
            <w:r w:rsidRPr="00E15FBA">
              <w:rPr>
                <w:rFonts w:asciiTheme="minorHAnsi" w:hAnsiTheme="minorHAnsi" w:cstheme="minorHAnsi"/>
              </w:rPr>
              <w:t>jeudi</w:t>
            </w:r>
            <w:proofErr w:type="spellEnd"/>
          </w:p>
        </w:tc>
        <w:tc>
          <w:tcPr>
            <w:tcW w:w="6531" w:type="dxa"/>
          </w:tcPr>
          <w:p w14:paraId="00E9F74C" w14:textId="77777777" w:rsidR="00A577EE" w:rsidRDefault="00A577EE" w:rsidP="00925500">
            <w:pPr>
              <w:widowControl/>
              <w:autoSpaceDE/>
              <w:autoSpaceDN/>
              <w:spacing w:after="200" w:line="276" w:lineRule="auto"/>
              <w:rPr>
                <w:rFonts w:asciiTheme="minorHAnsi" w:eastAsiaTheme="minorHAnsi" w:hAnsiTheme="minorHAnsi" w:cstheme="minorHAnsi"/>
                <w:b/>
                <w:lang w:val="fr-CA"/>
              </w:rPr>
            </w:pPr>
            <w:r w:rsidRPr="009E19A0">
              <w:rPr>
                <w:rFonts w:asciiTheme="minorHAnsi" w:hAnsiTheme="minorHAnsi" w:cstheme="minorHAnsi"/>
                <w:lang w:val="fr-CA"/>
              </w:rPr>
              <w:t>Avant 14h pour les transports du lendemain</w:t>
            </w:r>
          </w:p>
        </w:tc>
      </w:tr>
      <w:tr w:rsidR="00A577EE" w14:paraId="587957FC" w14:textId="77777777" w:rsidTr="00925500">
        <w:tc>
          <w:tcPr>
            <w:tcW w:w="3539" w:type="dxa"/>
          </w:tcPr>
          <w:p w14:paraId="40D59859" w14:textId="77777777" w:rsidR="00A577EE" w:rsidRDefault="00A577EE" w:rsidP="00925500">
            <w:pPr>
              <w:widowControl/>
              <w:autoSpaceDE/>
              <w:autoSpaceDN/>
              <w:spacing w:after="200" w:line="276" w:lineRule="auto"/>
              <w:rPr>
                <w:rFonts w:asciiTheme="minorHAnsi" w:eastAsiaTheme="minorHAnsi" w:hAnsiTheme="minorHAnsi" w:cstheme="minorHAnsi"/>
                <w:b/>
                <w:lang w:val="fr-CA"/>
              </w:rPr>
            </w:pPr>
            <w:r w:rsidRPr="009E19A0">
              <w:rPr>
                <w:rFonts w:asciiTheme="minorHAnsi" w:hAnsiTheme="minorHAnsi" w:cstheme="minorHAnsi"/>
                <w:lang w:val="fr-CA"/>
              </w:rPr>
              <w:t>Fins de semaine et lundis</w:t>
            </w:r>
          </w:p>
        </w:tc>
        <w:tc>
          <w:tcPr>
            <w:tcW w:w="6531" w:type="dxa"/>
          </w:tcPr>
          <w:p w14:paraId="5D426DC0" w14:textId="77777777" w:rsidR="00A577EE" w:rsidRDefault="00A577EE" w:rsidP="00925500">
            <w:pPr>
              <w:widowControl/>
              <w:autoSpaceDE/>
              <w:autoSpaceDN/>
              <w:spacing w:after="200" w:line="276" w:lineRule="auto"/>
              <w:rPr>
                <w:rFonts w:asciiTheme="minorHAnsi" w:eastAsiaTheme="minorHAnsi" w:hAnsiTheme="minorHAnsi" w:cstheme="minorHAnsi"/>
                <w:b/>
                <w:lang w:val="fr-CA"/>
              </w:rPr>
            </w:pPr>
            <w:r w:rsidRPr="00E15FBA">
              <w:rPr>
                <w:rFonts w:asciiTheme="minorHAnsi" w:hAnsiTheme="minorHAnsi" w:cstheme="minorHAnsi"/>
              </w:rPr>
              <w:t xml:space="preserve">Avant 10h le </w:t>
            </w:r>
            <w:proofErr w:type="spellStart"/>
            <w:r w:rsidRPr="00E15FBA">
              <w:rPr>
                <w:rFonts w:asciiTheme="minorHAnsi" w:hAnsiTheme="minorHAnsi" w:cstheme="minorHAnsi"/>
              </w:rPr>
              <w:t>vendredi</w:t>
            </w:r>
            <w:proofErr w:type="spellEnd"/>
          </w:p>
        </w:tc>
      </w:tr>
      <w:tr w:rsidR="00A577EE" w:rsidRPr="00CA00C6" w14:paraId="631D9382" w14:textId="77777777" w:rsidTr="00925500">
        <w:tc>
          <w:tcPr>
            <w:tcW w:w="3539" w:type="dxa"/>
          </w:tcPr>
          <w:p w14:paraId="42313457" w14:textId="77777777" w:rsidR="00A577EE" w:rsidRDefault="00A577EE" w:rsidP="00925500">
            <w:pPr>
              <w:widowControl/>
              <w:autoSpaceDE/>
              <w:autoSpaceDN/>
              <w:spacing w:after="200" w:line="276" w:lineRule="auto"/>
              <w:rPr>
                <w:rFonts w:asciiTheme="minorHAnsi" w:eastAsiaTheme="minorHAnsi" w:hAnsiTheme="minorHAnsi" w:cstheme="minorHAnsi"/>
                <w:b/>
                <w:lang w:val="fr-CA"/>
              </w:rPr>
            </w:pPr>
            <w:r w:rsidRPr="009E19A0">
              <w:rPr>
                <w:rFonts w:asciiTheme="minorHAnsi" w:hAnsiTheme="minorHAnsi" w:cstheme="minorHAnsi"/>
                <w:lang w:val="fr-CA"/>
              </w:rPr>
              <w:t>Jours fériés et périodes des fêtes</w:t>
            </w:r>
          </w:p>
        </w:tc>
        <w:tc>
          <w:tcPr>
            <w:tcW w:w="6531" w:type="dxa"/>
          </w:tcPr>
          <w:p w14:paraId="74B1C69E" w14:textId="77777777" w:rsidR="00A577EE" w:rsidRDefault="00A577EE" w:rsidP="00925500">
            <w:pPr>
              <w:widowControl/>
              <w:autoSpaceDE/>
              <w:autoSpaceDN/>
              <w:spacing w:after="200" w:line="276" w:lineRule="auto"/>
              <w:rPr>
                <w:rFonts w:asciiTheme="minorHAnsi" w:eastAsiaTheme="minorHAnsi" w:hAnsiTheme="minorHAnsi" w:cstheme="minorHAnsi"/>
                <w:b/>
                <w:lang w:val="fr-CA"/>
              </w:rPr>
            </w:pPr>
            <w:r w:rsidRPr="009E19A0">
              <w:rPr>
                <w:rFonts w:asciiTheme="minorHAnsi" w:hAnsiTheme="minorHAnsi" w:cstheme="minorHAnsi"/>
                <w:lang w:val="fr-CA"/>
              </w:rPr>
              <w:t>Consultez l'avis affiché dans les véhicules ou dans la section </w:t>
            </w:r>
            <w:hyperlink r:id="rId23" w:anchor="espace-client" w:history="1">
              <w:r w:rsidRPr="009E19A0">
                <w:rPr>
                  <w:rStyle w:val="Accentuation"/>
                  <w:rFonts w:asciiTheme="minorHAnsi" w:hAnsiTheme="minorHAnsi" w:cstheme="minorHAnsi"/>
                  <w:bdr w:val="none" w:sz="0" w:space="0" w:color="auto" w:frame="1"/>
                  <w:lang w:val="fr-CA"/>
                </w:rPr>
                <w:t>Espace client</w:t>
              </w:r>
            </w:hyperlink>
            <w:r w:rsidRPr="009E19A0">
              <w:rPr>
                <w:rFonts w:asciiTheme="minorHAnsi" w:hAnsiTheme="minorHAnsi" w:cstheme="minorHAnsi"/>
                <w:lang w:val="fr-CA"/>
              </w:rPr>
              <w:t>, vérifiez sur la </w:t>
            </w:r>
            <w:hyperlink r:id="rId24" w:tgtFrame="_blank" w:history="1">
              <w:r w:rsidRPr="009E19A0">
                <w:rPr>
                  <w:rStyle w:val="Lienhypertexte"/>
                  <w:rFonts w:asciiTheme="minorHAnsi" w:hAnsiTheme="minorHAnsi" w:cstheme="minorHAnsi"/>
                  <w:lang w:val="fr-CA"/>
                </w:rPr>
                <w:t>page Facebook</w:t>
              </w:r>
            </w:hyperlink>
            <w:r w:rsidRPr="009E19A0">
              <w:rPr>
                <w:rFonts w:asciiTheme="minorHAnsi" w:hAnsiTheme="minorHAnsi" w:cstheme="minorHAnsi"/>
                <w:lang w:val="fr-CA"/>
              </w:rPr>
              <w:t>,  ou communiquez avec nous pour connaitre le délai.</w:t>
            </w:r>
          </w:p>
        </w:tc>
      </w:tr>
    </w:tbl>
    <w:p w14:paraId="00B0C2AA" w14:textId="77777777" w:rsidR="00A577EE" w:rsidRDefault="00A577EE" w:rsidP="00A577EE">
      <w:pPr>
        <w:widowControl/>
        <w:autoSpaceDE/>
        <w:autoSpaceDN/>
        <w:spacing w:after="200" w:line="276" w:lineRule="auto"/>
        <w:jc w:val="both"/>
        <w:rPr>
          <w:rFonts w:asciiTheme="minorHAnsi" w:eastAsiaTheme="minorHAnsi" w:hAnsiTheme="minorHAnsi" w:cstheme="minorHAnsi"/>
          <w:b/>
          <w:lang w:val="fr-CA"/>
        </w:rPr>
      </w:pPr>
    </w:p>
    <w:p w14:paraId="18289E78" w14:textId="77777777" w:rsidR="00A577EE" w:rsidRPr="00D104F6" w:rsidRDefault="00A577EE" w:rsidP="00A577EE">
      <w:pPr>
        <w:widowControl/>
        <w:autoSpaceDE/>
        <w:autoSpaceDN/>
        <w:spacing w:after="200" w:line="276" w:lineRule="auto"/>
        <w:jc w:val="both"/>
        <w:rPr>
          <w:rFonts w:asciiTheme="minorHAnsi" w:eastAsiaTheme="minorHAnsi" w:hAnsiTheme="minorHAnsi" w:cstheme="minorHAnsi"/>
          <w:b/>
          <w:lang w:val="fr-CA"/>
        </w:rPr>
      </w:pPr>
      <w:r w:rsidRPr="00D104F6">
        <w:rPr>
          <w:rFonts w:asciiTheme="minorHAnsi" w:eastAsiaTheme="minorHAnsi" w:hAnsiTheme="minorHAnsi" w:cstheme="minorHAnsi"/>
          <w:b/>
          <w:lang w:val="fr-CA"/>
        </w:rPr>
        <w:t>Jours fériés</w:t>
      </w:r>
    </w:p>
    <w:p w14:paraId="69542999" w14:textId="77777777" w:rsidR="00A577EE" w:rsidRPr="00D104F6" w:rsidRDefault="00A577EE" w:rsidP="00A577EE">
      <w:pPr>
        <w:widowControl/>
        <w:autoSpaceDE/>
        <w:autoSpaceDN/>
        <w:spacing w:after="200" w:line="276" w:lineRule="auto"/>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À noter qu’il vous est impossible de faire des réservations lors des jours de fêtes suivantes, car nos bureaux sont fermés :</w:t>
      </w:r>
    </w:p>
    <w:p w14:paraId="5CCCCD47" w14:textId="77777777" w:rsidR="00A577EE" w:rsidRPr="00D104F6" w:rsidRDefault="00A577EE" w:rsidP="00A577EE">
      <w:pPr>
        <w:widowControl/>
        <w:numPr>
          <w:ilvl w:val="0"/>
          <w:numId w:val="11"/>
        </w:numPr>
        <w:autoSpaceDE/>
        <w:autoSpaceDN/>
        <w:spacing w:line="276" w:lineRule="auto"/>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 xml:space="preserve">Vendredi saint; </w:t>
      </w:r>
    </w:p>
    <w:p w14:paraId="37EBF429" w14:textId="77777777" w:rsidR="00A577EE" w:rsidRPr="00D104F6" w:rsidRDefault="00A577EE" w:rsidP="00A577EE">
      <w:pPr>
        <w:widowControl/>
        <w:numPr>
          <w:ilvl w:val="0"/>
          <w:numId w:val="11"/>
        </w:numPr>
        <w:autoSpaceDE/>
        <w:autoSpaceDN/>
        <w:spacing w:line="276" w:lineRule="auto"/>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 xml:space="preserve">Lundi de Pâques; </w:t>
      </w:r>
    </w:p>
    <w:p w14:paraId="72029ACA" w14:textId="77777777" w:rsidR="00A577EE" w:rsidRPr="00D104F6" w:rsidRDefault="00A577EE" w:rsidP="00A577EE">
      <w:pPr>
        <w:widowControl/>
        <w:numPr>
          <w:ilvl w:val="0"/>
          <w:numId w:val="11"/>
        </w:numPr>
        <w:autoSpaceDE/>
        <w:autoSpaceDN/>
        <w:spacing w:line="276" w:lineRule="auto"/>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 xml:space="preserve">Journée nationale des patriotes; </w:t>
      </w:r>
    </w:p>
    <w:p w14:paraId="68F925AD" w14:textId="77777777" w:rsidR="00A577EE" w:rsidRPr="00D104F6" w:rsidRDefault="00A577EE" w:rsidP="00A577EE">
      <w:pPr>
        <w:widowControl/>
        <w:numPr>
          <w:ilvl w:val="0"/>
          <w:numId w:val="11"/>
        </w:numPr>
        <w:autoSpaceDE/>
        <w:autoSpaceDN/>
        <w:spacing w:line="276" w:lineRule="auto"/>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Fête nationale du Québec;</w:t>
      </w:r>
    </w:p>
    <w:p w14:paraId="39274613" w14:textId="77777777" w:rsidR="00A577EE" w:rsidRPr="00D104F6" w:rsidRDefault="00A577EE" w:rsidP="00A577EE">
      <w:pPr>
        <w:widowControl/>
        <w:numPr>
          <w:ilvl w:val="0"/>
          <w:numId w:val="11"/>
        </w:numPr>
        <w:autoSpaceDE/>
        <w:autoSpaceDN/>
        <w:spacing w:line="276" w:lineRule="auto"/>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 xml:space="preserve">Fête du Canada; </w:t>
      </w:r>
    </w:p>
    <w:p w14:paraId="32B813C8" w14:textId="77777777" w:rsidR="00A577EE" w:rsidRPr="00D104F6" w:rsidRDefault="00A577EE" w:rsidP="00A577EE">
      <w:pPr>
        <w:widowControl/>
        <w:numPr>
          <w:ilvl w:val="0"/>
          <w:numId w:val="11"/>
        </w:numPr>
        <w:autoSpaceDE/>
        <w:autoSpaceDN/>
        <w:spacing w:line="276" w:lineRule="auto"/>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 xml:space="preserve">Fête du Travail; </w:t>
      </w:r>
    </w:p>
    <w:p w14:paraId="5ADBA111" w14:textId="77777777" w:rsidR="00A577EE" w:rsidRPr="00D104F6" w:rsidRDefault="00A577EE" w:rsidP="00A577EE">
      <w:pPr>
        <w:widowControl/>
        <w:numPr>
          <w:ilvl w:val="0"/>
          <w:numId w:val="11"/>
        </w:numPr>
        <w:autoSpaceDE/>
        <w:autoSpaceDN/>
        <w:spacing w:line="276" w:lineRule="auto"/>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 xml:space="preserve">Action de grâce; </w:t>
      </w:r>
    </w:p>
    <w:p w14:paraId="36BEF8F8" w14:textId="77777777" w:rsidR="00A577EE" w:rsidRPr="00E15FBA" w:rsidRDefault="00A577EE" w:rsidP="00A577EE">
      <w:pPr>
        <w:widowControl/>
        <w:numPr>
          <w:ilvl w:val="0"/>
          <w:numId w:val="11"/>
        </w:numPr>
        <w:autoSpaceDE/>
        <w:autoSpaceDN/>
        <w:spacing w:after="200" w:line="276" w:lineRule="auto"/>
        <w:jc w:val="both"/>
        <w:rPr>
          <w:rFonts w:asciiTheme="minorHAnsi" w:hAnsiTheme="minorHAnsi" w:cstheme="minorHAnsi"/>
          <w:b/>
          <w:lang w:val="fr-CA"/>
        </w:rPr>
      </w:pPr>
      <w:r w:rsidRPr="00E15FBA">
        <w:rPr>
          <w:rFonts w:asciiTheme="minorHAnsi" w:eastAsiaTheme="minorHAnsi" w:hAnsiTheme="minorHAnsi" w:cstheme="minorHAnsi"/>
          <w:lang w:val="fr-CA"/>
        </w:rPr>
        <w:t xml:space="preserve">Période des fêtes – Merci de vérifier les journées de fermeture. </w:t>
      </w:r>
    </w:p>
    <w:p w14:paraId="57621C3B" w14:textId="77777777" w:rsidR="00A577EE" w:rsidRDefault="00A577EE" w:rsidP="00A577EE">
      <w:pPr>
        <w:widowControl/>
        <w:autoSpaceDE/>
        <w:autoSpaceDN/>
        <w:spacing w:after="200" w:line="276" w:lineRule="auto"/>
        <w:jc w:val="both"/>
        <w:rPr>
          <w:rFonts w:asciiTheme="minorHAnsi" w:eastAsiaTheme="minorHAnsi" w:hAnsiTheme="minorHAnsi" w:cstheme="minorHAnsi"/>
          <w:lang w:val="fr-CA"/>
        </w:rPr>
      </w:pPr>
    </w:p>
    <w:p w14:paraId="69E1F0FA" w14:textId="77777777" w:rsidR="00A577EE" w:rsidRPr="00E15FBA" w:rsidRDefault="00A577EE" w:rsidP="00A577EE">
      <w:pPr>
        <w:widowControl/>
        <w:autoSpaceDE/>
        <w:autoSpaceDN/>
        <w:spacing w:after="200" w:line="276" w:lineRule="auto"/>
        <w:jc w:val="both"/>
        <w:rPr>
          <w:rFonts w:asciiTheme="minorHAnsi" w:hAnsiTheme="minorHAnsi" w:cstheme="minorHAnsi"/>
          <w:b/>
          <w:lang w:val="fr-CA"/>
        </w:rPr>
      </w:pPr>
      <w:r w:rsidRPr="00E15FBA">
        <w:rPr>
          <w:rFonts w:asciiTheme="minorHAnsi" w:hAnsiTheme="minorHAnsi" w:cstheme="minorHAnsi"/>
          <w:b/>
          <w:lang w:val="fr-CA"/>
        </w:rPr>
        <w:lastRenderedPageBreak/>
        <w:t>Téléphone en dehors des heures d’ouverture</w:t>
      </w:r>
    </w:p>
    <w:p w14:paraId="1BE69617" w14:textId="77777777" w:rsidR="00A577EE" w:rsidRPr="006B3750" w:rsidRDefault="00A577EE" w:rsidP="00A577EE">
      <w:pPr>
        <w:spacing w:after="360"/>
        <w:jc w:val="both"/>
        <w:rPr>
          <w:rFonts w:asciiTheme="minorHAnsi" w:hAnsiTheme="minorHAnsi" w:cstheme="minorHAnsi"/>
          <w:lang w:val="fr-CA"/>
        </w:rPr>
      </w:pPr>
      <w:r w:rsidRPr="006B3750">
        <w:rPr>
          <w:rFonts w:asciiTheme="minorHAnsi" w:hAnsiTheme="minorHAnsi" w:cstheme="minorHAnsi"/>
          <w:lang w:val="fr-CA"/>
        </w:rPr>
        <w:t xml:space="preserve">Pour signaler un retard ou annuler un déplacement en dehors des heures d’ouverture de nos bureaux, veuillez composer le </w:t>
      </w:r>
      <w:r w:rsidRPr="00981168">
        <w:rPr>
          <w:rFonts w:asciiTheme="minorHAnsi" w:hAnsiTheme="minorHAnsi" w:cstheme="minorHAnsi"/>
          <w:b/>
          <w:lang w:val="fr-CA"/>
        </w:rPr>
        <w:t>450 313-0482, option 2</w:t>
      </w:r>
      <w:r w:rsidRPr="006B3750">
        <w:rPr>
          <w:rFonts w:asciiTheme="minorHAnsi" w:hAnsiTheme="minorHAnsi" w:cstheme="minorHAnsi"/>
          <w:b/>
          <w:lang w:val="fr-CA"/>
        </w:rPr>
        <w:t xml:space="preserve"> </w:t>
      </w:r>
      <w:r w:rsidRPr="006B3750">
        <w:rPr>
          <w:rFonts w:asciiTheme="minorHAnsi" w:hAnsiTheme="minorHAnsi" w:cstheme="minorHAnsi"/>
          <w:lang w:val="fr-CA"/>
        </w:rPr>
        <w:t>pour communiquer avec la centrale d’annulation. Pour toute autre demande, veuillez communiquer avec nous durant les heures d’ouverture.</w:t>
      </w:r>
    </w:p>
    <w:p w14:paraId="7818C013" w14:textId="77777777" w:rsidR="00A577EE" w:rsidRPr="006B3750" w:rsidRDefault="00A577EE" w:rsidP="00A577EE">
      <w:pPr>
        <w:spacing w:after="200"/>
        <w:jc w:val="both"/>
        <w:rPr>
          <w:rFonts w:asciiTheme="minorHAnsi" w:hAnsiTheme="minorHAnsi" w:cstheme="minorHAnsi"/>
          <w:b/>
          <w:lang w:val="fr-CA"/>
        </w:rPr>
      </w:pPr>
      <w:r w:rsidRPr="006B3750">
        <w:rPr>
          <w:rFonts w:asciiTheme="minorHAnsi" w:hAnsiTheme="minorHAnsi" w:cstheme="minorHAnsi"/>
          <w:b/>
          <w:lang w:val="fr-CA"/>
        </w:rPr>
        <w:t>Réservations</w:t>
      </w:r>
    </w:p>
    <w:p w14:paraId="688DA34B" w14:textId="77777777" w:rsidR="00A577EE" w:rsidRPr="006B3750" w:rsidRDefault="00A577EE" w:rsidP="00A577EE">
      <w:pPr>
        <w:spacing w:after="200"/>
        <w:jc w:val="both"/>
        <w:rPr>
          <w:rFonts w:asciiTheme="minorHAnsi" w:hAnsiTheme="minorHAnsi" w:cstheme="minorHAnsi"/>
          <w:lang w:val="fr-CA"/>
        </w:rPr>
      </w:pPr>
      <w:r w:rsidRPr="006B3750">
        <w:rPr>
          <w:rFonts w:asciiTheme="minorHAnsi" w:hAnsiTheme="minorHAnsi" w:cstheme="minorHAnsi"/>
          <w:lang w:val="fr-CA"/>
        </w:rPr>
        <w:t xml:space="preserve">Seules les réservations prises avec les répartitrices durant les heures de bureau sont acceptées. Aucune réservation ne peut être laissée sur le répondeur, par télécopieur ou par courriel. En tout temps, la répartitrice peut modifier l’heure d’embarquement ou de débarquement de l’usager afin de permettre une meilleure utilisation des véhicules. </w:t>
      </w:r>
      <w:r w:rsidRPr="006B3750">
        <w:rPr>
          <w:rFonts w:asciiTheme="minorHAnsi" w:hAnsiTheme="minorHAnsi" w:cstheme="minorHAnsi"/>
          <w:b/>
          <w:lang w:val="fr-CA"/>
        </w:rPr>
        <w:t>À cet effet, l’usager doit contacter le Service des transports la veille du déplacement entre 14 h et 16 h 30 du lundi au jeudi et entre 10 h et 12 h le vendredi pour connaitre son heure de départ.</w:t>
      </w:r>
      <w:r w:rsidRPr="006B3750">
        <w:rPr>
          <w:rFonts w:asciiTheme="minorHAnsi" w:hAnsiTheme="minorHAnsi" w:cstheme="minorHAnsi"/>
          <w:lang w:val="fr-CA"/>
        </w:rPr>
        <w:t xml:space="preserve"> De plus, le client doit s’assurer que la répartitrice est en mesure de le joindre ou de laisser un message sur la boite vocale pour l’informer d’un changement. Il est important d’avoir, pour chaque usager, un numéro d’urgence où nous pouvons joindre une personne en tout temps.</w:t>
      </w:r>
    </w:p>
    <w:p w14:paraId="1CBE60F8" w14:textId="77777777" w:rsidR="00A577EE" w:rsidRPr="006B3750" w:rsidRDefault="00A577EE" w:rsidP="00A577EE">
      <w:pPr>
        <w:spacing w:after="360"/>
        <w:ind w:right="-6"/>
        <w:jc w:val="both"/>
        <w:rPr>
          <w:rFonts w:asciiTheme="minorHAnsi" w:hAnsiTheme="minorHAnsi" w:cstheme="minorHAnsi"/>
          <w:lang w:val="fr-CA"/>
        </w:rPr>
      </w:pPr>
      <w:r w:rsidRPr="006B3750">
        <w:rPr>
          <w:rFonts w:asciiTheme="minorHAnsi" w:hAnsiTheme="minorHAnsi" w:cstheme="minorHAnsi"/>
          <w:lang w:val="fr-CA"/>
        </w:rPr>
        <w:t xml:space="preserve">Les réservations peuvent aussi êtes faites via le formulaire sur le site Internet à l’adresse suivante : </w:t>
      </w:r>
      <w:hyperlink r:id="rId25" w:history="1">
        <w:r w:rsidRPr="006B3750">
          <w:rPr>
            <w:rStyle w:val="Lienhypertexte"/>
            <w:rFonts w:asciiTheme="minorHAnsi" w:hAnsiTheme="minorHAnsi" w:cstheme="minorHAnsi"/>
            <w:lang w:val="fr-CA"/>
          </w:rPr>
          <w:t>https://www.mrcmontcalm.com/services/citoyens/formulaire-transport-adapte</w:t>
        </w:r>
      </w:hyperlink>
      <w:r w:rsidRPr="006B3750">
        <w:rPr>
          <w:rFonts w:asciiTheme="minorHAnsi" w:hAnsiTheme="minorHAnsi" w:cstheme="minorHAnsi"/>
          <w:lang w:val="fr-CA"/>
        </w:rPr>
        <w:t xml:space="preserve"> </w:t>
      </w:r>
    </w:p>
    <w:p w14:paraId="4E9AD313" w14:textId="77777777" w:rsidR="00A577EE" w:rsidRPr="006B3750" w:rsidRDefault="00A577EE" w:rsidP="00A577EE">
      <w:pPr>
        <w:spacing w:after="200"/>
        <w:jc w:val="both"/>
        <w:rPr>
          <w:rFonts w:asciiTheme="minorHAnsi" w:hAnsiTheme="minorHAnsi" w:cstheme="minorHAnsi"/>
          <w:b/>
          <w:lang w:val="fr-CA"/>
        </w:rPr>
      </w:pPr>
      <w:r w:rsidRPr="006B3750">
        <w:rPr>
          <w:rFonts w:asciiTheme="minorHAnsi" w:hAnsiTheme="minorHAnsi" w:cstheme="minorHAnsi"/>
          <w:b/>
          <w:lang w:val="fr-CA"/>
        </w:rPr>
        <w:t>Informations à donner lors d’une réservation</w:t>
      </w:r>
    </w:p>
    <w:p w14:paraId="24A05699" w14:textId="77777777" w:rsidR="00A577EE" w:rsidRPr="006B3750" w:rsidRDefault="00A577EE" w:rsidP="00A577EE">
      <w:pPr>
        <w:widowControl/>
        <w:numPr>
          <w:ilvl w:val="0"/>
          <w:numId w:val="9"/>
        </w:numPr>
        <w:autoSpaceDE/>
        <w:autoSpaceDN/>
        <w:spacing w:line="276" w:lineRule="auto"/>
        <w:jc w:val="both"/>
        <w:rPr>
          <w:rFonts w:asciiTheme="minorHAnsi" w:hAnsiTheme="minorHAnsi" w:cstheme="minorHAnsi"/>
          <w:lang w:val="fr-CA"/>
        </w:rPr>
      </w:pPr>
      <w:r w:rsidRPr="006B3750">
        <w:rPr>
          <w:rFonts w:asciiTheme="minorHAnsi" w:hAnsiTheme="minorHAnsi" w:cstheme="minorHAnsi"/>
          <w:lang w:val="fr-CA"/>
        </w:rPr>
        <w:t>Votre nom ou votre numéro de dossier;</w:t>
      </w:r>
    </w:p>
    <w:p w14:paraId="3626E521" w14:textId="77777777" w:rsidR="00A577EE" w:rsidRPr="006B3750" w:rsidRDefault="00A577EE" w:rsidP="00A577EE">
      <w:pPr>
        <w:widowControl/>
        <w:numPr>
          <w:ilvl w:val="0"/>
          <w:numId w:val="9"/>
        </w:numPr>
        <w:autoSpaceDE/>
        <w:autoSpaceDN/>
        <w:spacing w:line="276" w:lineRule="auto"/>
        <w:jc w:val="both"/>
        <w:rPr>
          <w:rFonts w:asciiTheme="minorHAnsi" w:hAnsiTheme="minorHAnsi" w:cstheme="minorHAnsi"/>
          <w:lang w:val="fr-CA"/>
        </w:rPr>
      </w:pPr>
      <w:r w:rsidRPr="006B3750">
        <w:rPr>
          <w:rFonts w:asciiTheme="minorHAnsi" w:hAnsiTheme="minorHAnsi" w:cstheme="minorHAnsi"/>
          <w:lang w:val="fr-CA"/>
        </w:rPr>
        <w:t>Le type de demande de déplacement que vous souhaitez effectuer « régulier (vous devez mentionner les dates de début et de fin de service) » ou occasionnel;</w:t>
      </w:r>
    </w:p>
    <w:p w14:paraId="0D30E9A6" w14:textId="77777777" w:rsidR="00A577EE" w:rsidRPr="006B3750" w:rsidRDefault="00A577EE" w:rsidP="00A577EE">
      <w:pPr>
        <w:widowControl/>
        <w:numPr>
          <w:ilvl w:val="0"/>
          <w:numId w:val="9"/>
        </w:numPr>
        <w:autoSpaceDE/>
        <w:autoSpaceDN/>
        <w:spacing w:line="276" w:lineRule="auto"/>
        <w:jc w:val="both"/>
        <w:rPr>
          <w:rFonts w:asciiTheme="minorHAnsi" w:hAnsiTheme="minorHAnsi" w:cstheme="minorHAnsi"/>
          <w:lang w:val="fr-CA"/>
        </w:rPr>
      </w:pPr>
      <w:r>
        <w:rPr>
          <w:rFonts w:asciiTheme="minorHAnsi" w:hAnsiTheme="minorHAnsi" w:cstheme="minorHAnsi"/>
          <w:lang w:val="fr-CA"/>
        </w:rPr>
        <w:t>L’adresse exacte des lieux</w:t>
      </w:r>
      <w:r w:rsidRPr="006B3750">
        <w:rPr>
          <w:rFonts w:asciiTheme="minorHAnsi" w:hAnsiTheme="minorHAnsi" w:cstheme="minorHAnsi"/>
          <w:lang w:val="fr-CA"/>
        </w:rPr>
        <w:t xml:space="preserve"> d’embarquement et de débarquement;</w:t>
      </w:r>
    </w:p>
    <w:p w14:paraId="288043CC" w14:textId="77777777" w:rsidR="00A577EE" w:rsidRPr="006B3750" w:rsidRDefault="00A577EE" w:rsidP="00A577EE">
      <w:pPr>
        <w:widowControl/>
        <w:numPr>
          <w:ilvl w:val="0"/>
          <w:numId w:val="9"/>
        </w:numPr>
        <w:autoSpaceDE/>
        <w:autoSpaceDN/>
        <w:spacing w:line="276" w:lineRule="auto"/>
        <w:jc w:val="both"/>
        <w:rPr>
          <w:rFonts w:asciiTheme="minorHAnsi" w:hAnsiTheme="minorHAnsi" w:cstheme="minorHAnsi"/>
        </w:rPr>
      </w:pPr>
      <w:r w:rsidRPr="006B3750">
        <w:rPr>
          <w:rFonts w:asciiTheme="minorHAnsi" w:hAnsiTheme="minorHAnsi" w:cstheme="minorHAnsi"/>
        </w:rPr>
        <w:t xml:space="preserve">La date </w:t>
      </w:r>
      <w:proofErr w:type="spellStart"/>
      <w:proofErr w:type="gramStart"/>
      <w:r w:rsidRPr="006B3750">
        <w:rPr>
          <w:rFonts w:asciiTheme="minorHAnsi" w:hAnsiTheme="minorHAnsi" w:cstheme="minorHAnsi"/>
        </w:rPr>
        <w:t>concernée</w:t>
      </w:r>
      <w:proofErr w:type="spellEnd"/>
      <w:r w:rsidRPr="006B3750">
        <w:rPr>
          <w:rFonts w:asciiTheme="minorHAnsi" w:hAnsiTheme="minorHAnsi" w:cstheme="minorHAnsi"/>
        </w:rPr>
        <w:t>;</w:t>
      </w:r>
      <w:proofErr w:type="gramEnd"/>
    </w:p>
    <w:p w14:paraId="5BB5AF51" w14:textId="77777777" w:rsidR="00A577EE" w:rsidRDefault="00A577EE" w:rsidP="00A577EE">
      <w:pPr>
        <w:widowControl/>
        <w:numPr>
          <w:ilvl w:val="0"/>
          <w:numId w:val="9"/>
        </w:numPr>
        <w:autoSpaceDE/>
        <w:autoSpaceDN/>
        <w:spacing w:after="360" w:line="276" w:lineRule="auto"/>
        <w:jc w:val="both"/>
        <w:rPr>
          <w:rFonts w:asciiTheme="minorHAnsi" w:hAnsiTheme="minorHAnsi" w:cstheme="minorHAnsi"/>
          <w:lang w:val="fr-CA"/>
        </w:rPr>
      </w:pPr>
      <w:r w:rsidRPr="006B3750">
        <w:rPr>
          <w:rFonts w:asciiTheme="minorHAnsi" w:hAnsiTheme="minorHAnsi" w:cstheme="minorHAnsi"/>
          <w:lang w:val="fr-CA"/>
        </w:rPr>
        <w:t xml:space="preserve">Pour l’aller, l’heure d’arrivée à destination, et pour le retour, l’heure à laquelle vous désirez partir. </w:t>
      </w:r>
    </w:p>
    <w:p w14:paraId="641397D5" w14:textId="77777777" w:rsidR="00A577EE" w:rsidRPr="006B3750" w:rsidRDefault="00A577EE" w:rsidP="00A577EE">
      <w:pPr>
        <w:widowControl/>
        <w:autoSpaceDE/>
        <w:autoSpaceDN/>
        <w:spacing w:after="360" w:line="276" w:lineRule="auto"/>
        <w:jc w:val="both"/>
        <w:rPr>
          <w:rFonts w:asciiTheme="minorHAnsi" w:hAnsiTheme="minorHAnsi" w:cstheme="minorHAnsi"/>
          <w:lang w:val="fr-CA"/>
        </w:rPr>
      </w:pPr>
      <w:r w:rsidRPr="006B3750">
        <w:rPr>
          <w:rFonts w:asciiTheme="minorHAnsi" w:hAnsiTheme="minorHAnsi" w:cstheme="minorHAnsi"/>
          <w:lang w:val="fr-CA"/>
        </w:rPr>
        <w:t>Pour nous permettre d’offrir le meilleur service possible, il est essentiel que l’usager fasse preuve de flexibilité.</w:t>
      </w:r>
    </w:p>
    <w:p w14:paraId="5EB4A550" w14:textId="77777777" w:rsidR="00A577EE" w:rsidRPr="006B3750" w:rsidRDefault="00A577EE" w:rsidP="00A577EE">
      <w:pPr>
        <w:spacing w:after="200"/>
        <w:jc w:val="both"/>
        <w:rPr>
          <w:rFonts w:asciiTheme="minorHAnsi" w:hAnsiTheme="minorHAnsi" w:cstheme="minorHAnsi"/>
          <w:b/>
          <w:lang w:val="fr-CA"/>
        </w:rPr>
      </w:pPr>
      <w:r w:rsidRPr="006B3750">
        <w:rPr>
          <w:rFonts w:asciiTheme="minorHAnsi" w:hAnsiTheme="minorHAnsi" w:cstheme="minorHAnsi"/>
          <w:b/>
          <w:lang w:val="fr-CA"/>
        </w:rPr>
        <w:t>Heure d’arrivée et temps d’attente</w:t>
      </w:r>
    </w:p>
    <w:p w14:paraId="5336CD38" w14:textId="05C5383E" w:rsidR="00A577EE" w:rsidRPr="006B3750" w:rsidRDefault="00A577EE" w:rsidP="00A577EE">
      <w:pPr>
        <w:spacing w:after="200"/>
        <w:jc w:val="both"/>
        <w:rPr>
          <w:rFonts w:asciiTheme="minorHAnsi" w:hAnsiTheme="minorHAnsi" w:cstheme="minorHAnsi"/>
          <w:lang w:val="fr-CA"/>
        </w:rPr>
      </w:pPr>
      <w:r w:rsidRPr="006B3750">
        <w:rPr>
          <w:rFonts w:asciiTheme="minorHAnsi" w:hAnsiTheme="minorHAnsi" w:cstheme="minorHAnsi"/>
          <w:lang w:val="fr-CA"/>
        </w:rPr>
        <w:t xml:space="preserve">Bien que nous nous </w:t>
      </w:r>
      <w:proofErr w:type="gramStart"/>
      <w:r w:rsidRPr="006B3750">
        <w:rPr>
          <w:rFonts w:asciiTheme="minorHAnsi" w:hAnsiTheme="minorHAnsi" w:cstheme="minorHAnsi"/>
          <w:lang w:val="fr-CA"/>
        </w:rPr>
        <w:t>efforçons</w:t>
      </w:r>
      <w:proofErr w:type="gramEnd"/>
      <w:r w:rsidRPr="006B3750">
        <w:rPr>
          <w:rFonts w:asciiTheme="minorHAnsi" w:hAnsiTheme="minorHAnsi" w:cstheme="minorHAnsi"/>
          <w:lang w:val="fr-CA"/>
        </w:rPr>
        <w:t xml:space="preserve"> de respecter l’heure prévue, le minibus ou le taxi peut arriver jusqu’à </w:t>
      </w:r>
      <w:r w:rsidR="009E19A0">
        <w:rPr>
          <w:rFonts w:asciiTheme="minorHAnsi" w:hAnsiTheme="minorHAnsi" w:cstheme="minorHAnsi"/>
          <w:lang w:val="fr-CA"/>
        </w:rPr>
        <w:t xml:space="preserve">quinze </w:t>
      </w:r>
      <w:r w:rsidRPr="006B3750">
        <w:rPr>
          <w:rFonts w:asciiTheme="minorHAnsi" w:hAnsiTheme="minorHAnsi" w:cstheme="minorHAnsi"/>
          <w:lang w:val="fr-CA"/>
        </w:rPr>
        <w:t>(1</w:t>
      </w:r>
      <w:r w:rsidR="009E19A0">
        <w:rPr>
          <w:rFonts w:asciiTheme="minorHAnsi" w:hAnsiTheme="minorHAnsi" w:cstheme="minorHAnsi"/>
          <w:lang w:val="fr-CA"/>
        </w:rPr>
        <w:t>5</w:t>
      </w:r>
      <w:r w:rsidRPr="006B3750">
        <w:rPr>
          <w:rFonts w:asciiTheme="minorHAnsi" w:hAnsiTheme="minorHAnsi" w:cstheme="minorHAnsi"/>
          <w:lang w:val="fr-CA"/>
        </w:rPr>
        <w:t>) minutes avant ou après l’heure convenue. L’usager doit toutefois être prêt à monter à bord du véhicule dès l’arrivée de celui-ci. Après ce délai, vous pouvez appeler au bureau ou à la centrale d’annulation, le cas échéant, pour obtenir de l’information sur votre transport.</w:t>
      </w:r>
    </w:p>
    <w:p w14:paraId="786BD168" w14:textId="77777777" w:rsidR="00A577EE" w:rsidRPr="006B3750" w:rsidRDefault="00A577EE" w:rsidP="00A577EE">
      <w:pPr>
        <w:jc w:val="both"/>
        <w:rPr>
          <w:rFonts w:asciiTheme="minorHAnsi" w:hAnsiTheme="minorHAnsi" w:cstheme="minorHAnsi"/>
          <w:lang w:val="fr-CA"/>
        </w:rPr>
        <w:sectPr w:rsidR="00A577EE" w:rsidRPr="006B3750" w:rsidSect="00582BA8">
          <w:pgSz w:w="12240" w:h="15840"/>
          <w:pgMar w:top="2977" w:right="1080" w:bottom="1080" w:left="1080" w:header="708" w:footer="708" w:gutter="0"/>
          <w:cols w:space="708"/>
          <w:docGrid w:linePitch="360"/>
        </w:sectPr>
      </w:pPr>
      <w:r w:rsidRPr="006B3750">
        <w:rPr>
          <w:rFonts w:asciiTheme="minorHAnsi" w:hAnsiTheme="minorHAnsi" w:cstheme="minorHAnsi"/>
          <w:lang w:val="fr-CA"/>
        </w:rPr>
        <w:t>Le minibus ou le taxi quitte le lieu du rendez-vous après cinq (5) minutes d’attente suivant l’heure prévue du transport et celui-ci devient alors un voyage blanc.</w:t>
      </w:r>
    </w:p>
    <w:p w14:paraId="5B4D6A7B" w14:textId="77777777" w:rsidR="00A577EE" w:rsidRPr="00D104F6" w:rsidRDefault="00A577EE" w:rsidP="00A577EE">
      <w:pPr>
        <w:widowControl/>
        <w:autoSpaceDE/>
        <w:autoSpaceDN/>
        <w:spacing w:after="200" w:line="276" w:lineRule="auto"/>
        <w:jc w:val="both"/>
        <w:rPr>
          <w:rFonts w:asciiTheme="minorHAnsi" w:eastAsiaTheme="minorHAnsi" w:hAnsiTheme="minorHAnsi" w:cstheme="minorHAnsi"/>
          <w:b/>
          <w:lang w:val="fr-CA"/>
        </w:rPr>
      </w:pPr>
      <w:r w:rsidRPr="00D104F6">
        <w:rPr>
          <w:rFonts w:asciiTheme="minorHAnsi" w:eastAsiaTheme="minorHAnsi" w:hAnsiTheme="minorHAnsi" w:cstheme="minorHAnsi"/>
          <w:b/>
          <w:lang w:val="fr-CA"/>
        </w:rPr>
        <w:lastRenderedPageBreak/>
        <w:t>Absences répétées et abus d’annulations</w:t>
      </w:r>
    </w:p>
    <w:p w14:paraId="43FAD982" w14:textId="77777777" w:rsidR="00A577EE" w:rsidRDefault="00A577EE" w:rsidP="00A577EE">
      <w:pPr>
        <w:widowControl/>
        <w:autoSpaceDE/>
        <w:autoSpaceDN/>
        <w:spacing w:after="360" w:line="276" w:lineRule="auto"/>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 xml:space="preserve">Une personne qui est déclarée absente à plusieurs reprises ou qui procède trop souvent à des annulations se </w:t>
      </w:r>
      <w:r>
        <w:rPr>
          <w:rFonts w:asciiTheme="minorHAnsi" w:eastAsiaTheme="minorHAnsi" w:hAnsiTheme="minorHAnsi" w:cstheme="minorHAnsi"/>
          <w:lang w:val="fr-CA"/>
        </w:rPr>
        <w:t xml:space="preserve">verra </w:t>
      </w:r>
      <w:r w:rsidRPr="00D104F6">
        <w:rPr>
          <w:rFonts w:asciiTheme="minorHAnsi" w:eastAsiaTheme="minorHAnsi" w:hAnsiTheme="minorHAnsi" w:cstheme="minorHAnsi"/>
          <w:lang w:val="fr-CA"/>
        </w:rPr>
        <w:t>imposer des mesures restrictives quant à ses déplacements.</w:t>
      </w:r>
      <w:r>
        <w:rPr>
          <w:rFonts w:asciiTheme="minorHAnsi" w:eastAsiaTheme="minorHAnsi" w:hAnsiTheme="minorHAnsi" w:cstheme="minorHAnsi"/>
          <w:lang w:val="fr-CA"/>
        </w:rPr>
        <w:t xml:space="preserve"> Les restrictions suivantes vont s’appliquer :</w:t>
      </w:r>
    </w:p>
    <w:p w14:paraId="09772E7D" w14:textId="77777777" w:rsidR="00A577EE" w:rsidRPr="00580148" w:rsidRDefault="00A577EE" w:rsidP="00A577EE">
      <w:pPr>
        <w:pStyle w:val="Paragraphedeliste"/>
        <w:widowControl/>
        <w:numPr>
          <w:ilvl w:val="0"/>
          <w:numId w:val="12"/>
        </w:numPr>
        <w:autoSpaceDE/>
        <w:autoSpaceDN/>
        <w:spacing w:line="276" w:lineRule="auto"/>
        <w:ind w:left="714" w:hanging="357"/>
        <w:jc w:val="both"/>
        <w:rPr>
          <w:rFonts w:asciiTheme="minorHAnsi" w:eastAsiaTheme="minorHAnsi" w:hAnsiTheme="minorHAnsi" w:cstheme="minorHAnsi"/>
          <w:lang w:val="fr-CA"/>
        </w:rPr>
      </w:pPr>
      <w:r w:rsidRPr="00580148">
        <w:rPr>
          <w:rFonts w:asciiTheme="minorHAnsi" w:eastAsiaTheme="minorHAnsi" w:hAnsiTheme="minorHAnsi" w:cstheme="minorHAnsi"/>
          <w:lang w:val="fr-CA"/>
        </w:rPr>
        <w:t xml:space="preserve">Après 10 </w:t>
      </w:r>
      <w:r>
        <w:rPr>
          <w:rFonts w:asciiTheme="minorHAnsi" w:eastAsiaTheme="minorHAnsi" w:hAnsiTheme="minorHAnsi" w:cstheme="minorHAnsi"/>
          <w:lang w:val="fr-CA"/>
        </w:rPr>
        <w:t xml:space="preserve">annulations </w:t>
      </w:r>
      <w:r w:rsidRPr="00580148">
        <w:rPr>
          <w:rFonts w:asciiTheme="minorHAnsi" w:eastAsiaTheme="minorHAnsi" w:hAnsiTheme="minorHAnsi" w:cstheme="minorHAnsi"/>
          <w:lang w:val="fr-CA"/>
        </w:rPr>
        <w:t>dans la même année : suspension d’une semaine</w:t>
      </w:r>
    </w:p>
    <w:p w14:paraId="3C3F3838" w14:textId="77777777" w:rsidR="00A577EE" w:rsidRPr="00580148" w:rsidRDefault="00A577EE" w:rsidP="00A577EE">
      <w:pPr>
        <w:pStyle w:val="Paragraphedeliste"/>
        <w:widowControl/>
        <w:numPr>
          <w:ilvl w:val="0"/>
          <w:numId w:val="12"/>
        </w:numPr>
        <w:autoSpaceDE/>
        <w:autoSpaceDN/>
        <w:spacing w:line="276" w:lineRule="auto"/>
        <w:ind w:left="714" w:hanging="357"/>
        <w:jc w:val="both"/>
        <w:rPr>
          <w:rFonts w:asciiTheme="minorHAnsi" w:eastAsiaTheme="minorHAnsi" w:hAnsiTheme="minorHAnsi" w:cstheme="minorHAnsi"/>
          <w:lang w:val="fr-CA"/>
        </w:rPr>
      </w:pPr>
      <w:r w:rsidRPr="00580148">
        <w:rPr>
          <w:rFonts w:asciiTheme="minorHAnsi" w:eastAsiaTheme="minorHAnsi" w:hAnsiTheme="minorHAnsi" w:cstheme="minorHAnsi"/>
          <w:lang w:val="fr-CA"/>
        </w:rPr>
        <w:t xml:space="preserve">Après 15 </w:t>
      </w:r>
      <w:r>
        <w:rPr>
          <w:rFonts w:asciiTheme="minorHAnsi" w:eastAsiaTheme="minorHAnsi" w:hAnsiTheme="minorHAnsi" w:cstheme="minorHAnsi"/>
          <w:lang w:val="fr-CA"/>
        </w:rPr>
        <w:t xml:space="preserve">annulations </w:t>
      </w:r>
      <w:r w:rsidRPr="00580148">
        <w:rPr>
          <w:rFonts w:asciiTheme="minorHAnsi" w:eastAsiaTheme="minorHAnsi" w:hAnsiTheme="minorHAnsi" w:cstheme="minorHAnsi"/>
          <w:lang w:val="fr-CA"/>
        </w:rPr>
        <w:t>dans la même année : suspension d’un mois</w:t>
      </w:r>
    </w:p>
    <w:p w14:paraId="605C88C5" w14:textId="77777777" w:rsidR="00A577EE" w:rsidRDefault="00A577EE" w:rsidP="00A577EE">
      <w:pPr>
        <w:pStyle w:val="Paragraphedeliste"/>
        <w:widowControl/>
        <w:numPr>
          <w:ilvl w:val="0"/>
          <w:numId w:val="12"/>
        </w:numPr>
        <w:autoSpaceDE/>
        <w:autoSpaceDN/>
        <w:spacing w:line="276" w:lineRule="auto"/>
        <w:ind w:left="714" w:hanging="357"/>
        <w:jc w:val="both"/>
        <w:rPr>
          <w:rFonts w:asciiTheme="minorHAnsi" w:eastAsiaTheme="minorHAnsi" w:hAnsiTheme="minorHAnsi" w:cstheme="minorHAnsi"/>
          <w:lang w:val="fr-CA"/>
        </w:rPr>
      </w:pPr>
      <w:r w:rsidRPr="00580148">
        <w:rPr>
          <w:rFonts w:asciiTheme="minorHAnsi" w:eastAsiaTheme="minorHAnsi" w:hAnsiTheme="minorHAnsi" w:cstheme="minorHAnsi"/>
          <w:lang w:val="fr-CA"/>
        </w:rPr>
        <w:t xml:space="preserve">Après 20 </w:t>
      </w:r>
      <w:r>
        <w:rPr>
          <w:rFonts w:asciiTheme="minorHAnsi" w:eastAsiaTheme="minorHAnsi" w:hAnsiTheme="minorHAnsi" w:cstheme="minorHAnsi"/>
          <w:lang w:val="fr-CA"/>
        </w:rPr>
        <w:t xml:space="preserve">annulations </w:t>
      </w:r>
      <w:r w:rsidRPr="00580148">
        <w:rPr>
          <w:rFonts w:asciiTheme="minorHAnsi" w:eastAsiaTheme="minorHAnsi" w:hAnsiTheme="minorHAnsi" w:cstheme="minorHAnsi"/>
          <w:lang w:val="fr-CA"/>
        </w:rPr>
        <w:t>dans la même année : suspension pour le reste de l’année</w:t>
      </w:r>
    </w:p>
    <w:p w14:paraId="58F7D1E5" w14:textId="77777777" w:rsidR="00A577EE" w:rsidRPr="00580148" w:rsidRDefault="00A577EE" w:rsidP="00A577EE">
      <w:pPr>
        <w:pStyle w:val="Paragraphedeliste"/>
        <w:widowControl/>
        <w:autoSpaceDE/>
        <w:autoSpaceDN/>
        <w:spacing w:line="276" w:lineRule="auto"/>
        <w:ind w:left="714" w:firstLine="0"/>
        <w:jc w:val="both"/>
        <w:rPr>
          <w:rFonts w:asciiTheme="minorHAnsi" w:eastAsiaTheme="minorHAnsi" w:hAnsiTheme="minorHAnsi" w:cstheme="minorHAnsi"/>
          <w:lang w:val="fr-CA"/>
        </w:rPr>
      </w:pPr>
    </w:p>
    <w:p w14:paraId="363C2059" w14:textId="77777777" w:rsidR="00A577EE" w:rsidRPr="00D104F6" w:rsidRDefault="00A577EE" w:rsidP="00A577EE">
      <w:pPr>
        <w:widowControl/>
        <w:autoSpaceDE/>
        <w:autoSpaceDN/>
        <w:spacing w:after="360" w:line="276" w:lineRule="auto"/>
        <w:jc w:val="both"/>
        <w:rPr>
          <w:rFonts w:asciiTheme="minorHAnsi" w:eastAsiaTheme="minorHAnsi" w:hAnsiTheme="minorHAnsi" w:cstheme="minorHAnsi"/>
          <w:b/>
          <w:lang w:val="fr-CA"/>
        </w:rPr>
      </w:pPr>
      <w:r w:rsidRPr="00580148">
        <w:rPr>
          <w:rFonts w:asciiTheme="minorHAnsi" w:eastAsiaTheme="minorHAnsi" w:hAnsiTheme="minorHAnsi" w:cstheme="minorHAnsi"/>
          <w:b/>
          <w:lang w:val="fr-CA"/>
        </w:rPr>
        <w:t>Note : Sont exclues les annulations pour les congés fériés, journées pédagogiques, journées de tempêtes et les annulations pour plus d’une journée (ex : le client annule pour une période de plusieurs jours)</w:t>
      </w:r>
      <w:r>
        <w:rPr>
          <w:rFonts w:asciiTheme="minorHAnsi" w:eastAsiaTheme="minorHAnsi" w:hAnsiTheme="minorHAnsi" w:cstheme="minorHAnsi"/>
          <w:b/>
          <w:lang w:val="fr-CA"/>
        </w:rPr>
        <w:t>.</w:t>
      </w:r>
    </w:p>
    <w:p w14:paraId="3BB1CE39" w14:textId="77777777" w:rsidR="00A577EE" w:rsidRPr="00D104F6" w:rsidRDefault="00A577EE" w:rsidP="00A577EE">
      <w:pPr>
        <w:widowControl/>
        <w:autoSpaceDE/>
        <w:autoSpaceDN/>
        <w:spacing w:after="200" w:line="276" w:lineRule="auto"/>
        <w:jc w:val="both"/>
        <w:rPr>
          <w:rFonts w:asciiTheme="minorHAnsi" w:eastAsiaTheme="minorHAnsi" w:hAnsiTheme="minorHAnsi" w:cstheme="minorHAnsi"/>
          <w:b/>
          <w:lang w:val="fr-CA"/>
        </w:rPr>
      </w:pPr>
      <w:r w:rsidRPr="00D104F6">
        <w:rPr>
          <w:rFonts w:asciiTheme="minorHAnsi" w:eastAsiaTheme="minorHAnsi" w:hAnsiTheme="minorHAnsi" w:cstheme="minorHAnsi"/>
          <w:b/>
          <w:lang w:val="fr-CA"/>
        </w:rPr>
        <w:t>Interruption de service</w:t>
      </w:r>
    </w:p>
    <w:p w14:paraId="2F413D05" w14:textId="77777777" w:rsidR="00A577EE" w:rsidRPr="00D104F6" w:rsidRDefault="00A577EE" w:rsidP="00A577EE">
      <w:pPr>
        <w:widowControl/>
        <w:autoSpaceDE/>
        <w:autoSpaceDN/>
        <w:spacing w:after="200" w:line="276" w:lineRule="auto"/>
        <w:ind w:right="473"/>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Les intempéries ou tout autre cas de force majeure peuvent entrainer l’annulation du service, son retard, sa modification, sur tout le réseau ou sur une partie de celui-ci. En cas de tempête de neige majeure, de verglas ou de situation d’urgence qui perturbe l’utilisation des véhicules, le Service des transports peut décider d'interrompre temporairement le service. Toute modification sera annoncée dès que possible sur Facebook (</w:t>
      </w:r>
      <w:hyperlink r:id="rId26" w:history="1">
        <w:r w:rsidRPr="006B3750">
          <w:rPr>
            <w:rFonts w:asciiTheme="minorHAnsi" w:eastAsiaTheme="minorHAnsi" w:hAnsiTheme="minorHAnsi" w:cstheme="minorHAnsi"/>
            <w:u w:val="single"/>
            <w:lang w:val="fr-CA"/>
          </w:rPr>
          <w:t>www.facebook.com/mrcmontcalm</w:t>
        </w:r>
      </w:hyperlink>
      <w:r w:rsidRPr="00D104F6">
        <w:rPr>
          <w:rFonts w:asciiTheme="minorHAnsi" w:eastAsiaTheme="minorHAnsi" w:hAnsiTheme="minorHAnsi" w:cstheme="minorHAnsi"/>
          <w:lang w:val="fr-CA"/>
        </w:rPr>
        <w:t>) ainsi que sur le site Internet de la MRC (</w:t>
      </w:r>
      <w:hyperlink r:id="rId27" w:history="1">
        <w:r w:rsidRPr="006B3750">
          <w:rPr>
            <w:rFonts w:asciiTheme="minorHAnsi" w:eastAsiaTheme="minorHAnsi" w:hAnsiTheme="minorHAnsi" w:cstheme="minorHAnsi"/>
            <w:u w:val="single"/>
            <w:lang w:val="fr-CA"/>
          </w:rPr>
          <w:t>www.mrcmontcalm.com</w:t>
        </w:r>
      </w:hyperlink>
      <w:r w:rsidRPr="00D104F6">
        <w:rPr>
          <w:rFonts w:asciiTheme="minorHAnsi" w:eastAsiaTheme="minorHAnsi" w:hAnsiTheme="minorHAnsi" w:cstheme="minorHAnsi"/>
          <w:lang w:val="fr-CA"/>
        </w:rPr>
        <w:t xml:space="preserve"> ). </w:t>
      </w:r>
    </w:p>
    <w:p w14:paraId="74CEBA43" w14:textId="77777777" w:rsidR="00A577EE" w:rsidRPr="00D104F6" w:rsidRDefault="00A577EE" w:rsidP="00A577EE">
      <w:pPr>
        <w:widowControl/>
        <w:autoSpaceDE/>
        <w:autoSpaceDN/>
        <w:spacing w:after="200" w:line="276" w:lineRule="auto"/>
        <w:ind w:right="473"/>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Pour connaitre l’état du service, vous pouvez nous contacter durant les heures d’ouverture en composant 450 313-0482</w:t>
      </w:r>
      <w:r>
        <w:rPr>
          <w:rFonts w:asciiTheme="minorHAnsi" w:eastAsiaTheme="minorHAnsi" w:hAnsiTheme="minorHAnsi" w:cstheme="minorHAnsi"/>
          <w:lang w:val="fr-CA"/>
        </w:rPr>
        <w:t xml:space="preserve"> / 1888 235-0714</w:t>
      </w:r>
      <w:r w:rsidRPr="00D104F6">
        <w:rPr>
          <w:rFonts w:asciiTheme="minorHAnsi" w:eastAsiaTheme="minorHAnsi" w:hAnsiTheme="minorHAnsi" w:cstheme="minorHAnsi"/>
          <w:lang w:val="fr-CA"/>
        </w:rPr>
        <w:t>, option 1. Durant les heures de fermeture, contactez la centrale d’annulation en composant le 450 313-0482</w:t>
      </w:r>
      <w:r>
        <w:rPr>
          <w:rFonts w:asciiTheme="minorHAnsi" w:eastAsiaTheme="minorHAnsi" w:hAnsiTheme="minorHAnsi" w:cstheme="minorHAnsi"/>
          <w:lang w:val="fr-CA"/>
        </w:rPr>
        <w:t xml:space="preserve"> / 1 888 235-0714</w:t>
      </w:r>
      <w:r w:rsidRPr="00D104F6">
        <w:rPr>
          <w:rFonts w:asciiTheme="minorHAnsi" w:eastAsiaTheme="minorHAnsi" w:hAnsiTheme="minorHAnsi" w:cstheme="minorHAnsi"/>
          <w:lang w:val="fr-CA"/>
        </w:rPr>
        <w:t xml:space="preserve">, option 2. </w:t>
      </w:r>
    </w:p>
    <w:p w14:paraId="39CC8730" w14:textId="77777777" w:rsidR="00A577EE" w:rsidRPr="00D104F6" w:rsidRDefault="00A577EE" w:rsidP="00A577EE">
      <w:pPr>
        <w:widowControl/>
        <w:autoSpaceDE/>
        <w:autoSpaceDN/>
        <w:spacing w:after="200" w:line="276" w:lineRule="auto"/>
        <w:ind w:right="473"/>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Si l’interruption survient après votre déplacement de l’aller, nous faisons de notre mieux pour assurer votre déplacement du retour dans des délais raisonnables.</w:t>
      </w:r>
    </w:p>
    <w:p w14:paraId="766B172C" w14:textId="77777777" w:rsidR="00A577EE" w:rsidRPr="00D104F6" w:rsidRDefault="00A577EE" w:rsidP="00A577EE">
      <w:pPr>
        <w:widowControl/>
        <w:autoSpaceDE/>
        <w:autoSpaceDN/>
        <w:spacing w:after="360" w:line="276" w:lineRule="auto"/>
        <w:ind w:right="471"/>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Prendre note que la MRC de Montcalm n’est aucunement responsable des inconvénients causés par de telles situations.</w:t>
      </w:r>
    </w:p>
    <w:p w14:paraId="0564F1EB" w14:textId="77777777" w:rsidR="00A577EE" w:rsidRPr="00D104F6" w:rsidRDefault="00A577EE" w:rsidP="00A577EE">
      <w:pPr>
        <w:widowControl/>
        <w:autoSpaceDE/>
        <w:autoSpaceDN/>
        <w:spacing w:after="200" w:line="276" w:lineRule="auto"/>
        <w:ind w:right="473"/>
        <w:jc w:val="both"/>
        <w:rPr>
          <w:rFonts w:asciiTheme="minorHAnsi" w:eastAsiaTheme="minorHAnsi" w:hAnsiTheme="minorHAnsi" w:cstheme="minorHAnsi"/>
          <w:b/>
          <w:lang w:val="fr-CA"/>
        </w:rPr>
      </w:pPr>
      <w:r w:rsidRPr="00D104F6">
        <w:rPr>
          <w:rFonts w:asciiTheme="minorHAnsi" w:eastAsiaTheme="minorHAnsi" w:hAnsiTheme="minorHAnsi" w:cstheme="minorHAnsi"/>
          <w:b/>
          <w:lang w:val="fr-CA"/>
        </w:rPr>
        <w:t>Voyage blanc, annulation et urgence</w:t>
      </w:r>
    </w:p>
    <w:p w14:paraId="0CA16C76" w14:textId="77777777" w:rsidR="00A577EE" w:rsidRPr="00D104F6" w:rsidRDefault="00A577EE" w:rsidP="00A577EE">
      <w:pPr>
        <w:widowControl/>
        <w:autoSpaceDE/>
        <w:autoSpaceDN/>
        <w:spacing w:after="200" w:line="276" w:lineRule="auto"/>
        <w:ind w:right="471"/>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Les usagers doivent appeler au moins une (1) heure avant l’heure d’embarquement pour annuler une réservation en communiquant au bureau ou à la centrale d’annulation si les bureaux sont fermés.</w:t>
      </w:r>
    </w:p>
    <w:p w14:paraId="27CAA52A" w14:textId="77777777" w:rsidR="00A577EE" w:rsidRPr="00D104F6" w:rsidRDefault="00A577EE" w:rsidP="00A577EE">
      <w:pPr>
        <w:widowControl/>
        <w:autoSpaceDE/>
        <w:autoSpaceDN/>
        <w:spacing w:after="200" w:line="276" w:lineRule="auto"/>
        <w:ind w:right="473"/>
        <w:jc w:val="both"/>
        <w:rPr>
          <w:rFonts w:asciiTheme="minorHAnsi" w:eastAsiaTheme="minorHAnsi" w:hAnsiTheme="minorHAnsi" w:cstheme="minorHAnsi"/>
          <w:lang w:val="fr-CA"/>
        </w:rPr>
      </w:pPr>
      <w:r w:rsidRPr="00D104F6">
        <w:rPr>
          <w:rFonts w:asciiTheme="minorHAnsi" w:eastAsiaTheme="minorHAnsi" w:hAnsiTheme="minorHAnsi" w:cstheme="minorHAnsi"/>
          <w:b/>
          <w:bCs/>
          <w:lang w:val="fr-CA"/>
        </w:rPr>
        <w:t>Une pénalité de 10 $</w:t>
      </w:r>
      <w:r w:rsidRPr="00D104F6">
        <w:rPr>
          <w:rFonts w:asciiTheme="minorHAnsi" w:eastAsiaTheme="minorHAnsi" w:hAnsiTheme="minorHAnsi" w:cstheme="minorHAnsi"/>
          <w:lang w:val="fr-CA"/>
        </w:rPr>
        <w:t xml:space="preserve"> est imposée pour chaque voyage blanc (usager absent lors de son transport sans avoir annulé) ou annulation ne respectant pas le délai d’annulation d’une (1) heure. </w:t>
      </w:r>
      <w:r w:rsidRPr="00580148">
        <w:rPr>
          <w:rFonts w:asciiTheme="minorHAnsi" w:eastAsiaTheme="minorHAnsi" w:hAnsiTheme="minorHAnsi" w:cstheme="minorHAnsi"/>
          <w:lang w:val="fr-CA"/>
        </w:rPr>
        <w:t xml:space="preserve">Le paiement d’un voyage blanc doit se faire avant ou au moment du prochain transport. </w:t>
      </w:r>
      <w:r w:rsidRPr="00DB5845">
        <w:rPr>
          <w:rFonts w:asciiTheme="minorHAnsi" w:eastAsiaTheme="minorHAnsi" w:hAnsiTheme="minorHAnsi" w:cstheme="minorHAnsi"/>
          <w:lang w:val="fr-CA"/>
        </w:rPr>
        <w:t>L’accès au véhicule sera refusé en cas de non-paiement.</w:t>
      </w:r>
      <w:r>
        <w:rPr>
          <w:rFonts w:asciiTheme="minorHAnsi" w:eastAsiaTheme="minorHAnsi" w:hAnsiTheme="minorHAnsi" w:cstheme="minorHAnsi"/>
          <w:lang w:val="fr-CA"/>
        </w:rPr>
        <w:t xml:space="preserve"> </w:t>
      </w:r>
      <w:r w:rsidRPr="00580148">
        <w:rPr>
          <w:rFonts w:asciiTheme="minorHAnsi" w:eastAsiaTheme="minorHAnsi" w:hAnsiTheme="minorHAnsi" w:cstheme="minorHAnsi"/>
          <w:lang w:val="fr-CA"/>
        </w:rPr>
        <w:t>Tout usager ayant 2 voyages blanc</w:t>
      </w:r>
      <w:r>
        <w:rPr>
          <w:rFonts w:asciiTheme="minorHAnsi" w:eastAsiaTheme="minorHAnsi" w:hAnsiTheme="minorHAnsi" w:cstheme="minorHAnsi"/>
          <w:lang w:val="fr-CA"/>
        </w:rPr>
        <w:t>s</w:t>
      </w:r>
      <w:r w:rsidRPr="00580148">
        <w:rPr>
          <w:rFonts w:asciiTheme="minorHAnsi" w:eastAsiaTheme="minorHAnsi" w:hAnsiTheme="minorHAnsi" w:cstheme="minorHAnsi"/>
          <w:lang w:val="fr-CA"/>
        </w:rPr>
        <w:t xml:space="preserve"> ou plus verra ses transports suspendus jusqu’au paiement </w:t>
      </w:r>
      <w:r w:rsidRPr="00580148">
        <w:rPr>
          <w:rFonts w:asciiTheme="minorHAnsi" w:eastAsiaTheme="minorHAnsi" w:hAnsiTheme="minorHAnsi" w:cstheme="minorHAnsi"/>
          <w:lang w:val="fr-CA"/>
        </w:rPr>
        <w:lastRenderedPageBreak/>
        <w:t xml:space="preserve">complet en personne à la cour municipale (débit ou argent comptant) ou par téléphone par Interac </w:t>
      </w:r>
      <w:r>
        <w:rPr>
          <w:rFonts w:asciiTheme="minorHAnsi" w:eastAsiaTheme="minorHAnsi" w:hAnsiTheme="minorHAnsi" w:cstheme="minorHAnsi"/>
          <w:lang w:val="fr-CA"/>
        </w:rPr>
        <w:t>(</w:t>
      </w:r>
      <w:r w:rsidRPr="00580148">
        <w:rPr>
          <w:rFonts w:asciiTheme="minorHAnsi" w:eastAsiaTheme="minorHAnsi" w:hAnsiTheme="minorHAnsi" w:cstheme="minorHAnsi"/>
          <w:lang w:val="fr-CA"/>
        </w:rPr>
        <w:t>sans frais) ou par carte de crédit (des frais peuvent s’appliquer).</w:t>
      </w:r>
    </w:p>
    <w:p w14:paraId="242EFBE0" w14:textId="77777777" w:rsidR="00A577EE" w:rsidRDefault="00A577EE" w:rsidP="00A577EE">
      <w:pPr>
        <w:widowControl/>
        <w:autoSpaceDE/>
        <w:autoSpaceDN/>
        <w:spacing w:after="200" w:line="276" w:lineRule="auto"/>
        <w:ind w:right="473"/>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L’imposition de la pénalité de 10 $ aide le Service des transports à défrayer les coûts facturés par les transporteurs (autobus ou taxi) pour les frais encourus par le voyage blanc. De plus, en annulant les transports dans les délais requis, cela nous permet de libérer des places et d’éviter des délais d’attente pour les autres usagers.</w:t>
      </w:r>
    </w:p>
    <w:p w14:paraId="39817C05" w14:textId="77777777" w:rsidR="00A577EE" w:rsidRDefault="00A577EE" w:rsidP="00A577EE">
      <w:pPr>
        <w:widowControl/>
        <w:autoSpaceDE/>
        <w:autoSpaceDN/>
        <w:spacing w:after="200" w:line="276" w:lineRule="auto"/>
        <w:ind w:right="473"/>
        <w:jc w:val="both"/>
        <w:rPr>
          <w:rFonts w:asciiTheme="minorHAnsi" w:eastAsiaTheme="minorHAnsi" w:hAnsiTheme="minorHAnsi" w:cstheme="minorHAnsi"/>
          <w:b/>
          <w:lang w:val="fr-CA"/>
        </w:rPr>
      </w:pPr>
      <w:r>
        <w:rPr>
          <w:rFonts w:asciiTheme="minorHAnsi" w:eastAsiaTheme="minorHAnsi" w:hAnsiTheme="minorHAnsi" w:cstheme="minorHAnsi"/>
          <w:b/>
          <w:lang w:val="fr-CA"/>
        </w:rPr>
        <w:t>A</w:t>
      </w:r>
      <w:r w:rsidRPr="00D104F6">
        <w:rPr>
          <w:rFonts w:asciiTheme="minorHAnsi" w:eastAsiaTheme="minorHAnsi" w:hAnsiTheme="minorHAnsi" w:cstheme="minorHAnsi"/>
          <w:b/>
          <w:lang w:val="fr-CA"/>
        </w:rPr>
        <w:t xml:space="preserve">bus </w:t>
      </w:r>
      <w:r>
        <w:rPr>
          <w:rFonts w:asciiTheme="minorHAnsi" w:eastAsiaTheme="minorHAnsi" w:hAnsiTheme="minorHAnsi" w:cstheme="minorHAnsi"/>
          <w:b/>
          <w:lang w:val="fr-CA"/>
        </w:rPr>
        <w:t>de voyage blanc</w:t>
      </w:r>
    </w:p>
    <w:p w14:paraId="377F95C5" w14:textId="77777777" w:rsidR="00A577EE" w:rsidRPr="00DB5845" w:rsidRDefault="00A577EE" w:rsidP="00A577EE">
      <w:pPr>
        <w:widowControl/>
        <w:autoSpaceDE/>
        <w:autoSpaceDN/>
        <w:spacing w:after="200" w:line="276" w:lineRule="auto"/>
        <w:ind w:right="473"/>
        <w:jc w:val="both"/>
        <w:rPr>
          <w:rFonts w:asciiTheme="minorHAnsi" w:eastAsiaTheme="minorHAnsi" w:hAnsiTheme="minorHAnsi" w:cstheme="minorHAnsi"/>
          <w:lang w:val="fr-CA"/>
        </w:rPr>
      </w:pPr>
      <w:r w:rsidRPr="00DB5845">
        <w:rPr>
          <w:rFonts w:asciiTheme="minorHAnsi" w:eastAsiaTheme="minorHAnsi" w:hAnsiTheme="minorHAnsi" w:cstheme="minorHAnsi"/>
          <w:lang w:val="fr-CA"/>
        </w:rPr>
        <w:t xml:space="preserve">Une personne qui </w:t>
      </w:r>
      <w:r>
        <w:rPr>
          <w:rFonts w:asciiTheme="minorHAnsi" w:eastAsiaTheme="minorHAnsi" w:hAnsiTheme="minorHAnsi" w:cstheme="minorHAnsi"/>
          <w:lang w:val="fr-CA"/>
        </w:rPr>
        <w:t>réalise trop souvent des voyages blancs</w:t>
      </w:r>
      <w:r w:rsidRPr="00DB5845">
        <w:rPr>
          <w:rFonts w:asciiTheme="minorHAnsi" w:eastAsiaTheme="minorHAnsi" w:hAnsiTheme="minorHAnsi" w:cstheme="minorHAnsi"/>
          <w:lang w:val="fr-CA"/>
        </w:rPr>
        <w:t xml:space="preserve"> se verra imposer des mesures restrictives quant à ses déplacements. Les restrictions suivantes vont s’appliquer :</w:t>
      </w:r>
    </w:p>
    <w:p w14:paraId="34A18B1F" w14:textId="77777777" w:rsidR="00A577EE" w:rsidRDefault="00A577EE" w:rsidP="00A577EE">
      <w:pPr>
        <w:pStyle w:val="Paragraphedeliste"/>
        <w:widowControl/>
        <w:numPr>
          <w:ilvl w:val="0"/>
          <w:numId w:val="13"/>
        </w:numPr>
        <w:autoSpaceDE/>
        <w:autoSpaceDN/>
        <w:spacing w:line="276" w:lineRule="auto"/>
        <w:ind w:left="714" w:right="471" w:hanging="357"/>
        <w:jc w:val="both"/>
        <w:rPr>
          <w:rFonts w:asciiTheme="minorHAnsi" w:eastAsiaTheme="minorHAnsi" w:hAnsiTheme="minorHAnsi" w:cstheme="minorHAnsi"/>
          <w:lang w:val="fr-CA"/>
        </w:rPr>
      </w:pPr>
      <w:r w:rsidRPr="00DB5845">
        <w:rPr>
          <w:rFonts w:asciiTheme="minorHAnsi" w:eastAsiaTheme="minorHAnsi" w:hAnsiTheme="minorHAnsi" w:cstheme="minorHAnsi"/>
          <w:lang w:val="fr-CA"/>
        </w:rPr>
        <w:t xml:space="preserve">Après 5 </w:t>
      </w:r>
      <w:r>
        <w:rPr>
          <w:rFonts w:asciiTheme="minorHAnsi" w:eastAsiaTheme="minorHAnsi" w:hAnsiTheme="minorHAnsi" w:cstheme="minorHAnsi"/>
          <w:lang w:val="fr-CA"/>
        </w:rPr>
        <w:t>voyages blancs dans la même année : s</w:t>
      </w:r>
      <w:r w:rsidRPr="00DB5845">
        <w:rPr>
          <w:rFonts w:asciiTheme="minorHAnsi" w:eastAsiaTheme="minorHAnsi" w:hAnsiTheme="minorHAnsi" w:cstheme="minorHAnsi"/>
          <w:lang w:val="fr-CA"/>
        </w:rPr>
        <w:t>uspension d’une semaine</w:t>
      </w:r>
    </w:p>
    <w:p w14:paraId="3462F4F6" w14:textId="77777777" w:rsidR="00A577EE" w:rsidRDefault="00A577EE" w:rsidP="00A577EE">
      <w:pPr>
        <w:pStyle w:val="Paragraphedeliste"/>
        <w:widowControl/>
        <w:numPr>
          <w:ilvl w:val="0"/>
          <w:numId w:val="13"/>
        </w:numPr>
        <w:autoSpaceDE/>
        <w:autoSpaceDN/>
        <w:spacing w:line="276" w:lineRule="auto"/>
        <w:ind w:left="714" w:right="471" w:hanging="357"/>
        <w:jc w:val="both"/>
        <w:rPr>
          <w:rFonts w:asciiTheme="minorHAnsi" w:eastAsiaTheme="minorHAnsi" w:hAnsiTheme="minorHAnsi" w:cstheme="minorHAnsi"/>
          <w:lang w:val="fr-CA"/>
        </w:rPr>
      </w:pPr>
      <w:r w:rsidRPr="00DB5845">
        <w:rPr>
          <w:rFonts w:asciiTheme="minorHAnsi" w:eastAsiaTheme="minorHAnsi" w:hAnsiTheme="minorHAnsi" w:cstheme="minorHAnsi"/>
          <w:lang w:val="fr-CA"/>
        </w:rPr>
        <w:t xml:space="preserve">Après 10 </w:t>
      </w:r>
      <w:r>
        <w:rPr>
          <w:rFonts w:asciiTheme="minorHAnsi" w:eastAsiaTheme="minorHAnsi" w:hAnsiTheme="minorHAnsi" w:cstheme="minorHAnsi"/>
          <w:lang w:val="fr-CA"/>
        </w:rPr>
        <w:t>voyages blancs dans la même année : s</w:t>
      </w:r>
      <w:r w:rsidRPr="00DB5845">
        <w:rPr>
          <w:rFonts w:asciiTheme="minorHAnsi" w:eastAsiaTheme="minorHAnsi" w:hAnsiTheme="minorHAnsi" w:cstheme="minorHAnsi"/>
          <w:lang w:val="fr-CA"/>
        </w:rPr>
        <w:t>uspension d’un mois</w:t>
      </w:r>
    </w:p>
    <w:p w14:paraId="535C4CE5" w14:textId="77777777" w:rsidR="00A577EE" w:rsidRPr="00DB5845" w:rsidRDefault="00A577EE" w:rsidP="00A577EE">
      <w:pPr>
        <w:pStyle w:val="Paragraphedeliste"/>
        <w:widowControl/>
        <w:numPr>
          <w:ilvl w:val="0"/>
          <w:numId w:val="13"/>
        </w:numPr>
        <w:autoSpaceDE/>
        <w:autoSpaceDN/>
        <w:spacing w:line="276" w:lineRule="auto"/>
        <w:ind w:left="714" w:right="471" w:hanging="357"/>
        <w:jc w:val="both"/>
        <w:rPr>
          <w:rFonts w:asciiTheme="minorHAnsi" w:eastAsiaTheme="minorHAnsi" w:hAnsiTheme="minorHAnsi" w:cstheme="minorHAnsi"/>
          <w:lang w:val="fr-CA"/>
        </w:rPr>
      </w:pPr>
      <w:r w:rsidRPr="00DB5845">
        <w:rPr>
          <w:rFonts w:asciiTheme="minorHAnsi" w:eastAsiaTheme="minorHAnsi" w:hAnsiTheme="minorHAnsi" w:cstheme="minorHAnsi"/>
          <w:lang w:val="fr-CA"/>
        </w:rPr>
        <w:t xml:space="preserve">Après 15 </w:t>
      </w:r>
      <w:r>
        <w:rPr>
          <w:rFonts w:asciiTheme="minorHAnsi" w:eastAsiaTheme="minorHAnsi" w:hAnsiTheme="minorHAnsi" w:cstheme="minorHAnsi"/>
          <w:lang w:val="fr-CA"/>
        </w:rPr>
        <w:t>voyages blancs: s</w:t>
      </w:r>
      <w:r w:rsidRPr="00DB5845">
        <w:rPr>
          <w:rFonts w:asciiTheme="minorHAnsi" w:eastAsiaTheme="minorHAnsi" w:hAnsiTheme="minorHAnsi" w:cstheme="minorHAnsi"/>
          <w:lang w:val="fr-CA"/>
        </w:rPr>
        <w:t>uspension pour le reste de l’année</w:t>
      </w:r>
      <w:r w:rsidRPr="00DB5845">
        <w:rPr>
          <w:rFonts w:asciiTheme="minorHAnsi" w:eastAsiaTheme="minorHAnsi" w:hAnsiTheme="minorHAnsi" w:cstheme="minorHAnsi"/>
          <w:b/>
          <w:lang w:val="fr-CA"/>
        </w:rPr>
        <w:t xml:space="preserve"> </w:t>
      </w:r>
    </w:p>
    <w:p w14:paraId="16FECAA1" w14:textId="77777777" w:rsidR="00A577EE" w:rsidRPr="00DB5845" w:rsidRDefault="00A577EE" w:rsidP="00A577EE">
      <w:pPr>
        <w:pStyle w:val="Paragraphedeliste"/>
        <w:widowControl/>
        <w:autoSpaceDE/>
        <w:autoSpaceDN/>
        <w:spacing w:line="276" w:lineRule="auto"/>
        <w:ind w:left="714" w:right="471" w:firstLine="0"/>
        <w:jc w:val="both"/>
        <w:rPr>
          <w:rFonts w:asciiTheme="minorHAnsi" w:eastAsiaTheme="minorHAnsi" w:hAnsiTheme="minorHAnsi" w:cstheme="minorHAnsi"/>
          <w:lang w:val="fr-CA"/>
        </w:rPr>
      </w:pPr>
    </w:p>
    <w:p w14:paraId="47B0495F" w14:textId="77777777" w:rsidR="00A577EE" w:rsidRPr="00DB5845" w:rsidRDefault="00A577EE" w:rsidP="00A577EE">
      <w:pPr>
        <w:widowControl/>
        <w:autoSpaceDE/>
        <w:autoSpaceDN/>
        <w:spacing w:after="200" w:line="276" w:lineRule="auto"/>
        <w:ind w:right="473"/>
        <w:jc w:val="both"/>
        <w:rPr>
          <w:rFonts w:asciiTheme="minorHAnsi" w:eastAsiaTheme="minorHAnsi" w:hAnsiTheme="minorHAnsi" w:cstheme="minorHAnsi"/>
          <w:lang w:val="fr-CA"/>
        </w:rPr>
      </w:pPr>
      <w:r w:rsidRPr="00DB5845">
        <w:rPr>
          <w:rFonts w:asciiTheme="minorHAnsi" w:eastAsiaTheme="minorHAnsi" w:hAnsiTheme="minorHAnsi" w:cstheme="minorHAnsi"/>
          <w:b/>
          <w:lang w:val="fr-CA"/>
        </w:rPr>
        <w:t>Déménagement</w:t>
      </w:r>
    </w:p>
    <w:p w14:paraId="50FB94E8" w14:textId="77777777" w:rsidR="00A577EE" w:rsidRPr="00D104F6" w:rsidRDefault="00A577EE" w:rsidP="00A577EE">
      <w:pPr>
        <w:widowControl/>
        <w:autoSpaceDE/>
        <w:autoSpaceDN/>
        <w:spacing w:after="360" w:line="276" w:lineRule="auto"/>
        <w:ind w:right="471"/>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 xml:space="preserve">Si vous déménagez, communiquez-nous votre nouvelle adresse le plus rapidement possible. Cela nous permet de reprogrammer à l’avance tout déplacement vous concernant selon vos nouvelles coordonnées. </w:t>
      </w:r>
    </w:p>
    <w:p w14:paraId="5E8C687D" w14:textId="77777777" w:rsidR="00A577EE" w:rsidRPr="00D104F6" w:rsidRDefault="00A577EE" w:rsidP="00A577EE">
      <w:pPr>
        <w:widowControl/>
        <w:autoSpaceDE/>
        <w:autoSpaceDN/>
        <w:spacing w:after="200" w:line="276" w:lineRule="auto"/>
        <w:ind w:right="135"/>
        <w:jc w:val="both"/>
        <w:rPr>
          <w:rFonts w:asciiTheme="minorHAnsi" w:eastAsiaTheme="minorHAnsi" w:hAnsiTheme="minorHAnsi" w:cstheme="minorHAnsi"/>
          <w:b/>
          <w:lang w:val="fr-CA"/>
        </w:rPr>
      </w:pPr>
      <w:r w:rsidRPr="00D104F6">
        <w:rPr>
          <w:rFonts w:asciiTheme="minorHAnsi" w:eastAsiaTheme="minorHAnsi" w:hAnsiTheme="minorHAnsi" w:cstheme="minorHAnsi"/>
          <w:b/>
          <w:lang w:val="fr-CA"/>
        </w:rPr>
        <w:t>Comportement</w:t>
      </w:r>
    </w:p>
    <w:p w14:paraId="4B9165F1" w14:textId="77777777" w:rsidR="00A577EE" w:rsidRPr="00D104F6" w:rsidRDefault="00A577EE" w:rsidP="00A577EE">
      <w:pPr>
        <w:widowControl/>
        <w:autoSpaceDE/>
        <w:autoSpaceDN/>
        <w:spacing w:after="200" w:line="276" w:lineRule="auto"/>
        <w:ind w:right="135"/>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 xml:space="preserve">Le comportement de l’usager à bord du véhicule doit être empreint de respect et civisme. En aucun temps, l’usager ne peut utiliser la violence physique ou un langage agressif ou excessif à l’endroit du chauffeur ou d’un autre passager. </w:t>
      </w:r>
      <w:bookmarkStart w:id="0" w:name="_Hlk137469877"/>
      <w:r w:rsidRPr="00D104F6">
        <w:rPr>
          <w:rFonts w:asciiTheme="minorHAnsi" w:eastAsiaTheme="minorHAnsi" w:hAnsiTheme="minorHAnsi" w:cstheme="minorHAnsi"/>
          <w:lang w:val="fr-CA"/>
        </w:rPr>
        <w:t xml:space="preserve">Pour tout comportement inapproprié de nature sexuelle, l’usager se verra suspendre son droit au transport, jusqu’à l’évaluation du dossier. </w:t>
      </w:r>
      <w:bookmarkEnd w:id="0"/>
      <w:r w:rsidRPr="00D104F6">
        <w:rPr>
          <w:rFonts w:asciiTheme="minorHAnsi" w:eastAsiaTheme="minorHAnsi" w:hAnsiTheme="minorHAnsi" w:cstheme="minorHAnsi"/>
          <w:lang w:val="fr-CA"/>
        </w:rPr>
        <w:t>Il est interdit de fumer, vapoter, consommer du cannabis, manger ou boire dans le véhicule. Il est strictement interdit aux usagers de se lever, de marcher ou de se déplacer, lorsque le véhicule est en marche.</w:t>
      </w:r>
    </w:p>
    <w:p w14:paraId="2400A2EC" w14:textId="77777777" w:rsidR="00A577EE" w:rsidRPr="00D104F6" w:rsidRDefault="00A577EE" w:rsidP="00A577EE">
      <w:pPr>
        <w:widowControl/>
        <w:autoSpaceDE/>
        <w:autoSpaceDN/>
        <w:spacing w:after="360" w:line="276" w:lineRule="auto"/>
        <w:ind w:right="136"/>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De plus, si une personne prend de l’alcool à l’extérieur et utilise le Service des transports, elle devra se comporter de manière à ne pas déranger, incommoder ou nuire aux usagers ou au chauffeur. Une personne intoxiquée par l’alcool ou la drogue pourra se voir refuser l’accès à l’autobus. Toute consommation de cannabis dans les aires d’attentes du transport en commun est interdite.</w:t>
      </w:r>
    </w:p>
    <w:p w14:paraId="4776FF71" w14:textId="77777777" w:rsidR="00A577EE" w:rsidRDefault="00A577EE" w:rsidP="00A577EE">
      <w:pPr>
        <w:widowControl/>
        <w:autoSpaceDE/>
        <w:autoSpaceDN/>
        <w:spacing w:after="200" w:line="276" w:lineRule="auto"/>
        <w:rPr>
          <w:rFonts w:asciiTheme="minorHAnsi" w:eastAsiaTheme="minorHAnsi" w:hAnsiTheme="minorHAnsi" w:cstheme="minorHAnsi"/>
          <w:b/>
          <w:lang w:val="fr-CA"/>
        </w:rPr>
      </w:pPr>
      <w:r>
        <w:rPr>
          <w:rFonts w:asciiTheme="minorHAnsi" w:eastAsiaTheme="minorHAnsi" w:hAnsiTheme="minorHAnsi" w:cstheme="minorHAnsi"/>
          <w:b/>
          <w:lang w:val="fr-CA"/>
        </w:rPr>
        <w:br w:type="page"/>
      </w:r>
    </w:p>
    <w:p w14:paraId="3B32655F" w14:textId="77777777" w:rsidR="00A577EE" w:rsidRPr="00B7635C" w:rsidRDefault="00A577EE" w:rsidP="00A577EE">
      <w:pPr>
        <w:widowControl/>
        <w:autoSpaceDE/>
        <w:autoSpaceDN/>
        <w:spacing w:after="200" w:line="276" w:lineRule="auto"/>
        <w:ind w:right="584"/>
        <w:jc w:val="both"/>
        <w:rPr>
          <w:rFonts w:asciiTheme="minorHAnsi" w:eastAsiaTheme="minorHAnsi" w:hAnsiTheme="minorHAnsi" w:cstheme="minorHAnsi"/>
          <w:b/>
          <w:lang w:val="fr-CA"/>
        </w:rPr>
      </w:pPr>
      <w:r w:rsidRPr="00B7635C">
        <w:rPr>
          <w:rFonts w:asciiTheme="minorHAnsi" w:eastAsiaTheme="minorHAnsi" w:hAnsiTheme="minorHAnsi" w:cstheme="minorHAnsi"/>
          <w:b/>
          <w:lang w:val="fr-CA"/>
        </w:rPr>
        <w:lastRenderedPageBreak/>
        <w:t>Comportement avec le personnel de la MRC</w:t>
      </w:r>
    </w:p>
    <w:p w14:paraId="1767C6C1" w14:textId="77777777" w:rsidR="00A577EE" w:rsidRPr="00B7635C" w:rsidRDefault="00A577EE" w:rsidP="00A577EE">
      <w:pPr>
        <w:widowControl/>
        <w:autoSpaceDE/>
        <w:autoSpaceDN/>
        <w:spacing w:after="360" w:line="276" w:lineRule="auto"/>
        <w:ind w:right="584"/>
        <w:jc w:val="both"/>
        <w:rPr>
          <w:rFonts w:asciiTheme="minorHAnsi" w:eastAsiaTheme="minorHAnsi" w:hAnsiTheme="minorHAnsi" w:cstheme="minorHAnsi"/>
          <w:lang w:val="fr-CA"/>
        </w:rPr>
      </w:pPr>
      <w:r w:rsidRPr="00B7635C">
        <w:rPr>
          <w:rFonts w:asciiTheme="minorHAnsi" w:eastAsiaTheme="minorHAnsi" w:hAnsiTheme="minorHAnsi" w:cstheme="minorHAnsi"/>
          <w:lang w:val="fr-CA"/>
        </w:rPr>
        <w:t>En juin 2015, le conseil des maires et des mairesses de la MRC de Montcalm a mis en place une</w:t>
      </w:r>
      <w:r>
        <w:rPr>
          <w:rFonts w:asciiTheme="minorHAnsi" w:eastAsiaTheme="minorHAnsi" w:hAnsiTheme="minorHAnsi" w:cstheme="minorHAnsi"/>
          <w:lang w:val="fr-CA"/>
        </w:rPr>
        <w:t xml:space="preserve"> </w:t>
      </w:r>
      <w:r>
        <w:rPr>
          <w:rFonts w:asciiTheme="minorHAnsi" w:eastAsiaTheme="minorHAnsi" w:hAnsiTheme="minorHAnsi" w:cstheme="minorHAnsi"/>
          <w:lang w:val="fr-CA"/>
        </w:rPr>
        <w:br/>
      </w:r>
      <w:r w:rsidRPr="00B7635C">
        <w:rPr>
          <w:rFonts w:asciiTheme="minorHAnsi" w:eastAsiaTheme="minorHAnsi" w:hAnsiTheme="minorHAnsi" w:cstheme="minorHAnsi"/>
          <w:lang w:val="fr-CA"/>
        </w:rPr>
        <w:t xml:space="preserve">« </w:t>
      </w:r>
      <w:r w:rsidRPr="00B7635C">
        <w:rPr>
          <w:rFonts w:asciiTheme="minorHAnsi" w:eastAsiaTheme="minorHAnsi" w:hAnsiTheme="minorHAnsi" w:cstheme="minorHAnsi"/>
          <w:i/>
          <w:lang w:val="fr-CA"/>
        </w:rPr>
        <w:t xml:space="preserve">Politique pour le maintien d’un milieu de travail sain et sécuritaire pour tous </w:t>
      </w:r>
      <w:r w:rsidRPr="00B7635C">
        <w:rPr>
          <w:rFonts w:asciiTheme="minorHAnsi" w:eastAsiaTheme="minorHAnsi" w:hAnsiTheme="minorHAnsi" w:cstheme="minorHAnsi"/>
          <w:lang w:val="fr-CA"/>
        </w:rPr>
        <w:t>». Par cette politique, nous appliquons une tolérance zéro en matière de violence verbale ou physique de toute personne qui entre en contact avec les employés de la MRC.</w:t>
      </w:r>
    </w:p>
    <w:p w14:paraId="03409A68" w14:textId="77777777" w:rsidR="00A577EE" w:rsidRPr="00D104F6" w:rsidRDefault="00A577EE" w:rsidP="00A577EE">
      <w:pPr>
        <w:widowControl/>
        <w:autoSpaceDE/>
        <w:autoSpaceDN/>
        <w:spacing w:after="200" w:line="276" w:lineRule="auto"/>
        <w:ind w:right="473"/>
        <w:jc w:val="both"/>
        <w:rPr>
          <w:rFonts w:asciiTheme="minorHAnsi" w:eastAsiaTheme="minorHAnsi" w:hAnsiTheme="minorHAnsi" w:cstheme="minorHAnsi"/>
          <w:b/>
          <w:lang w:val="fr-CA"/>
        </w:rPr>
      </w:pPr>
      <w:r w:rsidRPr="00D104F6">
        <w:rPr>
          <w:rFonts w:asciiTheme="minorHAnsi" w:eastAsiaTheme="minorHAnsi" w:hAnsiTheme="minorHAnsi" w:cstheme="minorHAnsi"/>
          <w:b/>
          <w:lang w:val="fr-CA"/>
        </w:rPr>
        <w:t>Commentaires</w:t>
      </w:r>
    </w:p>
    <w:p w14:paraId="60703569" w14:textId="77777777" w:rsidR="00A577EE" w:rsidRPr="00D104F6" w:rsidRDefault="00A577EE" w:rsidP="00A577EE">
      <w:pPr>
        <w:widowControl/>
        <w:autoSpaceDE/>
        <w:autoSpaceDN/>
        <w:spacing w:after="200" w:line="276" w:lineRule="auto"/>
        <w:ind w:right="473"/>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Vous pouvez nous faire part de vos commentaires, suggestions ou plaintes en commun</w:t>
      </w:r>
      <w:r>
        <w:rPr>
          <w:rFonts w:asciiTheme="minorHAnsi" w:eastAsiaTheme="minorHAnsi" w:hAnsiTheme="minorHAnsi" w:cstheme="minorHAnsi"/>
          <w:lang w:val="fr-CA"/>
        </w:rPr>
        <w:t>iquant avec nous par courriel,</w:t>
      </w:r>
      <w:r w:rsidRPr="00D104F6">
        <w:rPr>
          <w:rFonts w:asciiTheme="minorHAnsi" w:eastAsiaTheme="minorHAnsi" w:hAnsiTheme="minorHAnsi" w:cstheme="minorHAnsi"/>
          <w:lang w:val="fr-CA"/>
        </w:rPr>
        <w:t xml:space="preserve"> par la poste aux coordonnées indiquées précédemment</w:t>
      </w:r>
      <w:r>
        <w:rPr>
          <w:rFonts w:asciiTheme="minorHAnsi" w:eastAsiaTheme="minorHAnsi" w:hAnsiTheme="minorHAnsi" w:cstheme="minorHAnsi"/>
          <w:lang w:val="fr-CA"/>
        </w:rPr>
        <w:t xml:space="preserve"> </w:t>
      </w:r>
      <w:r w:rsidRPr="00D104F6">
        <w:rPr>
          <w:rFonts w:asciiTheme="minorHAnsi" w:eastAsiaTheme="minorHAnsi" w:hAnsiTheme="minorHAnsi" w:cstheme="minorHAnsi"/>
          <w:lang w:val="fr-CA"/>
        </w:rPr>
        <w:t>à l’attention du directeur ou de la directrice du service des transports</w:t>
      </w:r>
      <w:r>
        <w:rPr>
          <w:rFonts w:asciiTheme="minorHAnsi" w:eastAsiaTheme="minorHAnsi" w:hAnsiTheme="minorHAnsi" w:cstheme="minorHAnsi"/>
          <w:lang w:val="fr-CA"/>
        </w:rPr>
        <w:t xml:space="preserve"> ou par le </w:t>
      </w:r>
      <w:hyperlink r:id="rId28" w:history="1">
        <w:r w:rsidRPr="00472EB4">
          <w:rPr>
            <w:rStyle w:val="Lienhypertexte"/>
            <w:rFonts w:asciiTheme="minorHAnsi" w:eastAsiaTheme="minorHAnsi" w:hAnsiTheme="minorHAnsi" w:cstheme="minorHAnsi"/>
            <w:lang w:val="fr-CA"/>
          </w:rPr>
          <w:t>formulaire disponible sur notre site Internet</w:t>
        </w:r>
      </w:hyperlink>
      <w:r w:rsidRPr="00D104F6">
        <w:rPr>
          <w:rFonts w:asciiTheme="minorHAnsi" w:eastAsiaTheme="minorHAnsi" w:hAnsiTheme="minorHAnsi" w:cstheme="minorHAnsi"/>
          <w:lang w:val="fr-CA"/>
        </w:rPr>
        <w:t>.</w:t>
      </w:r>
    </w:p>
    <w:p w14:paraId="4BBDEEBD" w14:textId="77777777" w:rsidR="00A577EE" w:rsidRPr="006B3750" w:rsidRDefault="00A577EE" w:rsidP="00A577EE">
      <w:pPr>
        <w:widowControl/>
        <w:autoSpaceDE/>
        <w:autoSpaceDN/>
        <w:spacing w:after="360" w:line="276" w:lineRule="auto"/>
        <w:ind w:right="471"/>
        <w:jc w:val="both"/>
        <w:rPr>
          <w:rFonts w:asciiTheme="minorHAnsi" w:eastAsiaTheme="minorHAnsi" w:hAnsiTheme="minorHAnsi" w:cstheme="minorHAnsi"/>
          <w:b/>
          <w:bCs/>
          <w:color w:val="000000"/>
          <w:shd w:val="clear" w:color="auto" w:fill="FFFFFF"/>
          <w:lang w:val="fr-CA"/>
        </w:rPr>
      </w:pPr>
      <w:r w:rsidRPr="00D104F6">
        <w:rPr>
          <w:rFonts w:asciiTheme="minorHAnsi" w:eastAsiaTheme="minorHAnsi" w:hAnsiTheme="minorHAnsi" w:cstheme="minorHAnsi"/>
          <w:color w:val="000000"/>
          <w:shd w:val="clear" w:color="auto" w:fill="FFFFFF"/>
          <w:lang w:val="fr-CA"/>
        </w:rPr>
        <w:t>Lors de la transmission de votre commentaire, il est important de nous indiquer des informations précises (heure, date, lieu, etc.) afin de bien comprendre la situation. Des informations imprécises ou incomplètes nous empêchent parfois d'apporter le suivi approprié. Veuillez nous indiquer vos coordonnées complètes (nom, numéro de téléphone) pour obtenir un suivi de notre part. </w:t>
      </w:r>
      <w:r w:rsidRPr="006B3750">
        <w:rPr>
          <w:rFonts w:asciiTheme="minorHAnsi" w:eastAsiaTheme="minorHAnsi" w:hAnsiTheme="minorHAnsi" w:cstheme="minorHAnsi"/>
          <w:b/>
          <w:bCs/>
          <w:color w:val="000000"/>
          <w:shd w:val="clear" w:color="auto" w:fill="FFFFFF"/>
          <w:lang w:val="fr-CA"/>
        </w:rPr>
        <w:t>Tous les commentaires sont traités de façon confidentielle.</w:t>
      </w:r>
    </w:p>
    <w:p w14:paraId="507CA13A" w14:textId="77777777" w:rsidR="00A577EE" w:rsidRPr="006B3750" w:rsidRDefault="00A577EE" w:rsidP="00A577EE">
      <w:pPr>
        <w:widowControl/>
        <w:autoSpaceDE/>
        <w:autoSpaceDN/>
        <w:spacing w:after="200" w:line="276" w:lineRule="auto"/>
        <w:ind w:right="473"/>
        <w:jc w:val="both"/>
        <w:rPr>
          <w:rFonts w:asciiTheme="minorHAnsi" w:eastAsiaTheme="minorHAnsi" w:hAnsiTheme="minorHAnsi" w:cstheme="minorHAnsi"/>
          <w:b/>
          <w:bCs/>
          <w:color w:val="000000"/>
          <w:shd w:val="clear" w:color="auto" w:fill="FFFFFF"/>
          <w:lang w:val="fr-CA"/>
        </w:rPr>
      </w:pPr>
      <w:r w:rsidRPr="006B3750">
        <w:rPr>
          <w:rFonts w:asciiTheme="minorHAnsi" w:eastAsiaTheme="minorHAnsi" w:hAnsiTheme="minorHAnsi" w:cstheme="minorHAnsi"/>
          <w:b/>
          <w:bCs/>
          <w:color w:val="000000"/>
          <w:shd w:val="clear" w:color="auto" w:fill="FFFFFF"/>
          <w:lang w:val="fr-CA"/>
        </w:rPr>
        <w:t>Bagages et sacs d’emplettes</w:t>
      </w:r>
    </w:p>
    <w:p w14:paraId="5841FC5F" w14:textId="77777777" w:rsidR="00A577EE" w:rsidRDefault="00A577EE" w:rsidP="00A577EE">
      <w:pPr>
        <w:widowControl/>
        <w:autoSpaceDE/>
        <w:autoSpaceDN/>
        <w:spacing w:after="200" w:line="276" w:lineRule="auto"/>
        <w:ind w:right="473"/>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Les bagages et sacs d’emplettes sont autorisés pourvu que leur manipulation ne nécessite pas l’intervention du chauffeur. Les bagages et sacs d’emplettes sont également autorisés dans la mesure où l’espace requis pour les transporter ne diminue pas ou n’occupe pas une place normalement prise par un usager ou une aide technique (fauteuil, marchette, etc.). Vous devez vous assurer que vos bagages et sacs ne gênent pas la circulation à bord des autobus ou des taxis et qu’ils sont solidement fixés ou tenus sur vos genoux.</w:t>
      </w:r>
    </w:p>
    <w:p w14:paraId="767B9B3B" w14:textId="77777777" w:rsidR="00A577EE" w:rsidRPr="006B3750" w:rsidRDefault="00A577EE" w:rsidP="00A577EE">
      <w:pPr>
        <w:widowControl/>
        <w:autoSpaceDE/>
        <w:autoSpaceDN/>
        <w:spacing w:after="200" w:line="276" w:lineRule="auto"/>
        <w:ind w:right="473"/>
        <w:jc w:val="both"/>
        <w:rPr>
          <w:rFonts w:asciiTheme="minorHAnsi" w:eastAsiaTheme="minorHAnsi" w:hAnsiTheme="minorHAnsi" w:cstheme="minorHAnsi"/>
          <w:b/>
          <w:bCs/>
          <w:color w:val="000000"/>
          <w:shd w:val="clear" w:color="auto" w:fill="FFFFFF"/>
          <w:lang w:val="fr-CA"/>
        </w:rPr>
      </w:pPr>
      <w:r w:rsidRPr="006B3750">
        <w:rPr>
          <w:rFonts w:asciiTheme="minorHAnsi" w:eastAsiaTheme="minorHAnsi" w:hAnsiTheme="minorHAnsi" w:cstheme="minorHAnsi"/>
          <w:b/>
          <w:bCs/>
          <w:color w:val="000000"/>
          <w:shd w:val="clear" w:color="auto" w:fill="FFFFFF"/>
          <w:lang w:val="fr-CA"/>
        </w:rPr>
        <w:t>Ceinture de sécurité et siège pour enfant</w:t>
      </w:r>
    </w:p>
    <w:p w14:paraId="7EFF14A6" w14:textId="77777777" w:rsidR="00A577EE" w:rsidRPr="00D104F6" w:rsidRDefault="00A577EE" w:rsidP="00A577EE">
      <w:pPr>
        <w:widowControl/>
        <w:autoSpaceDE/>
        <w:autoSpaceDN/>
        <w:spacing w:after="200" w:line="276" w:lineRule="auto"/>
        <w:ind w:right="473"/>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Le port de la ceinture de sécurité est obligatoire pour tous les déplacements à bord des véhicules (taxi et autobus). Pour être exempté du port de la ceinture de sécurité, vous devez avoir en votre possession un certificat attestant que vous ne pouvez pas porter une telle ceinture et en avoir fait parvenir une copie au Service des transports. Dans le cas contraire, le déplacement est refusé.</w:t>
      </w:r>
    </w:p>
    <w:p w14:paraId="1AC82C01" w14:textId="77777777" w:rsidR="00A577EE" w:rsidRPr="00D104F6" w:rsidRDefault="00A577EE" w:rsidP="00A577EE">
      <w:pPr>
        <w:widowControl/>
        <w:autoSpaceDE/>
        <w:autoSpaceDN/>
        <w:spacing w:after="360" w:line="276" w:lineRule="auto"/>
        <w:ind w:right="471"/>
        <w:jc w:val="both"/>
        <w:rPr>
          <w:rFonts w:asciiTheme="minorHAnsi" w:eastAsiaTheme="minorHAnsi" w:hAnsiTheme="minorHAnsi" w:cstheme="minorHAnsi"/>
          <w:color w:val="FF0000"/>
          <w:lang w:val="fr-CA"/>
        </w:rPr>
      </w:pPr>
      <w:r w:rsidRPr="00D104F6">
        <w:rPr>
          <w:rFonts w:asciiTheme="minorHAnsi" w:eastAsiaTheme="minorHAnsi" w:hAnsiTheme="minorHAnsi" w:cstheme="minorHAnsi"/>
          <w:lang w:val="fr-CA"/>
        </w:rPr>
        <w:t xml:space="preserve">Puisque tous les véhicules sont équipés de ceintures de sécurité, il est obligatoire pour le parent de fournir le siège pour enfant lorsque son poids le demande. Pour plus d’informations sur les règles à respecter avec les sièges pour enfants : </w:t>
      </w:r>
      <w:hyperlink r:id="rId29" w:history="1">
        <w:r w:rsidRPr="006B3750">
          <w:rPr>
            <w:rFonts w:asciiTheme="minorHAnsi" w:eastAsiaTheme="minorHAnsi" w:hAnsiTheme="minorHAnsi" w:cstheme="minorHAnsi"/>
            <w:color w:val="0563C1" w:themeColor="hyperlink"/>
            <w:u w:val="single"/>
            <w:lang w:val="fr-CA"/>
          </w:rPr>
          <w:t>Site Internet - SAAQ</w:t>
        </w:r>
      </w:hyperlink>
    </w:p>
    <w:p w14:paraId="0C4CD40B" w14:textId="77777777" w:rsidR="00A577EE" w:rsidRDefault="00A577EE" w:rsidP="00A577EE">
      <w:pPr>
        <w:widowControl/>
        <w:autoSpaceDE/>
        <w:autoSpaceDN/>
        <w:spacing w:after="200" w:line="276" w:lineRule="auto"/>
        <w:ind w:right="473"/>
        <w:jc w:val="both"/>
        <w:rPr>
          <w:rFonts w:asciiTheme="minorHAnsi" w:eastAsiaTheme="minorHAnsi" w:hAnsiTheme="minorHAnsi" w:cstheme="minorHAnsi"/>
          <w:b/>
          <w:lang w:val="fr-CA"/>
        </w:rPr>
      </w:pPr>
    </w:p>
    <w:p w14:paraId="7A6F6DE1" w14:textId="77777777" w:rsidR="00A577EE" w:rsidRPr="00D104F6" w:rsidRDefault="00A577EE" w:rsidP="00A577EE">
      <w:pPr>
        <w:widowControl/>
        <w:autoSpaceDE/>
        <w:autoSpaceDN/>
        <w:spacing w:after="200" w:line="276" w:lineRule="auto"/>
        <w:ind w:right="473"/>
        <w:jc w:val="both"/>
        <w:rPr>
          <w:rFonts w:asciiTheme="minorHAnsi" w:eastAsiaTheme="minorHAnsi" w:hAnsiTheme="minorHAnsi" w:cstheme="minorHAnsi"/>
          <w:b/>
          <w:lang w:val="fr-CA"/>
        </w:rPr>
      </w:pPr>
      <w:r w:rsidRPr="00D104F6">
        <w:rPr>
          <w:rFonts w:asciiTheme="minorHAnsi" w:eastAsiaTheme="minorHAnsi" w:hAnsiTheme="minorHAnsi" w:cstheme="minorHAnsi"/>
          <w:b/>
          <w:lang w:val="fr-CA"/>
        </w:rPr>
        <w:lastRenderedPageBreak/>
        <w:t>Hygiène</w:t>
      </w:r>
    </w:p>
    <w:p w14:paraId="1FD7404F" w14:textId="77777777" w:rsidR="00A577EE" w:rsidRPr="00D104F6" w:rsidRDefault="00A577EE" w:rsidP="00A577EE">
      <w:pPr>
        <w:widowControl/>
        <w:autoSpaceDE/>
        <w:autoSpaceDN/>
        <w:spacing w:after="360" w:line="276" w:lineRule="auto"/>
        <w:ind w:right="471"/>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 xml:space="preserve">L'hygiène personnelle doit être conforme à la norme de la communauté pour les lieux publics. Les personnes ayant l'odeur de corps offensive menant à des plaintes des autres usagers ou des chauffeurs pourraient se voir refuser des transports futurs.  </w:t>
      </w:r>
    </w:p>
    <w:p w14:paraId="1FCADC03" w14:textId="77777777" w:rsidR="00A577EE" w:rsidRPr="00D104F6" w:rsidRDefault="00A577EE" w:rsidP="00A577EE">
      <w:pPr>
        <w:widowControl/>
        <w:autoSpaceDE/>
        <w:autoSpaceDN/>
        <w:spacing w:after="200" w:line="276" w:lineRule="auto"/>
        <w:ind w:right="473"/>
        <w:jc w:val="both"/>
        <w:rPr>
          <w:rFonts w:asciiTheme="minorHAnsi" w:eastAsiaTheme="minorHAnsi" w:hAnsiTheme="minorHAnsi" w:cstheme="minorHAnsi"/>
          <w:b/>
          <w:lang w:val="fr-CA"/>
        </w:rPr>
      </w:pPr>
      <w:r w:rsidRPr="00D104F6">
        <w:rPr>
          <w:rFonts w:asciiTheme="minorHAnsi" w:eastAsiaTheme="minorHAnsi" w:hAnsiTheme="minorHAnsi" w:cstheme="minorHAnsi"/>
          <w:b/>
          <w:lang w:val="fr-CA"/>
        </w:rPr>
        <w:t>Accessibilité</w:t>
      </w:r>
    </w:p>
    <w:p w14:paraId="4467133D" w14:textId="77777777" w:rsidR="00A577EE" w:rsidRPr="00D104F6" w:rsidRDefault="00A577EE" w:rsidP="00A577EE">
      <w:pPr>
        <w:widowControl/>
        <w:autoSpaceDE/>
        <w:autoSpaceDN/>
        <w:spacing w:after="360" w:line="276" w:lineRule="auto"/>
        <w:ind w:right="471"/>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Vous devez vous assurer que les lieux d'embarquement et de débarquement sont accessibles aux points de départ et d'arrivée. L’hiver, le lieu d’embarquement ou de débarquement doit toujours être déneigé. Si vous constatez que l’accès est bloqué et qu’il ne sera pas dégagé avant l’arrivée du véhicule, vous devez annuler votre déplacement le plus tôt possible afin d’éviter que le chauffeur ne se rende sur place inutilement. Les chauffeurs ne peuvent vous aider à monter ou descendre des marches, et ce, peu importe le nombre. Vous devez donc les franchir avec l’aide d’une autre personne que le chauffeur.</w:t>
      </w:r>
    </w:p>
    <w:p w14:paraId="4159F52F" w14:textId="77777777" w:rsidR="00A577EE" w:rsidRPr="00D104F6" w:rsidRDefault="00A577EE" w:rsidP="00A577EE">
      <w:pPr>
        <w:widowControl/>
        <w:autoSpaceDE/>
        <w:autoSpaceDN/>
        <w:spacing w:after="200" w:line="276" w:lineRule="auto"/>
        <w:ind w:right="473"/>
        <w:jc w:val="both"/>
        <w:rPr>
          <w:rFonts w:asciiTheme="minorHAnsi" w:eastAsiaTheme="minorHAnsi" w:hAnsiTheme="minorHAnsi" w:cstheme="minorHAnsi"/>
          <w:b/>
          <w:lang w:val="fr-CA"/>
        </w:rPr>
      </w:pPr>
      <w:r w:rsidRPr="00D104F6">
        <w:rPr>
          <w:rFonts w:asciiTheme="minorHAnsi" w:eastAsiaTheme="minorHAnsi" w:hAnsiTheme="minorHAnsi" w:cstheme="minorHAnsi"/>
          <w:b/>
          <w:lang w:val="fr-CA"/>
        </w:rPr>
        <w:t>Aide du chauffeur</w:t>
      </w:r>
    </w:p>
    <w:p w14:paraId="331FE6BD" w14:textId="77777777" w:rsidR="00A577EE" w:rsidRDefault="00A577EE" w:rsidP="00A577EE">
      <w:pPr>
        <w:widowControl/>
        <w:autoSpaceDE/>
        <w:autoSpaceDN/>
        <w:spacing w:after="200" w:line="276" w:lineRule="auto"/>
        <w:ind w:right="473"/>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Vous pourrez compter sur l’aide du chauffeur pour monter dans le véhicule, pour en descendre et pour franchir le seuil des portes des lieux d’origine et de destination. Le chauffeur n’est pas autorisé à utiliser un ascenseur, un escalier roulant, un escalier ou une rampe non sécuritaire pour aller vous chercher ou vous reconduire à l’étage. Un intervenant ou une personne responsable d’un usager doit s’assurer que ce dernier est dans un état qui permet un transport sécuritaire. Pour la sécurité des autres usagers et du chauffeur, l’intervenant ou la personne responsable ne doit jamais forcer un usager à monter dans un véhicule s’il refuse ou s’il manifeste des signes d’agressivité.</w:t>
      </w:r>
    </w:p>
    <w:p w14:paraId="69E3B241" w14:textId="77777777" w:rsidR="00A577EE" w:rsidRPr="00D104F6" w:rsidRDefault="00A577EE" w:rsidP="00A577EE">
      <w:pPr>
        <w:widowControl/>
        <w:autoSpaceDE/>
        <w:autoSpaceDN/>
        <w:spacing w:after="200" w:line="276" w:lineRule="auto"/>
        <w:ind w:right="473"/>
        <w:jc w:val="both"/>
        <w:rPr>
          <w:rFonts w:asciiTheme="minorHAnsi" w:eastAsiaTheme="minorHAnsi" w:hAnsiTheme="minorHAnsi" w:cstheme="minorHAnsi"/>
          <w:b/>
          <w:lang w:val="fr-CA"/>
        </w:rPr>
      </w:pPr>
      <w:r w:rsidRPr="00D104F6">
        <w:rPr>
          <w:rFonts w:asciiTheme="minorHAnsi" w:eastAsiaTheme="minorHAnsi" w:hAnsiTheme="minorHAnsi" w:cstheme="minorHAnsi"/>
          <w:b/>
          <w:lang w:val="fr-CA"/>
        </w:rPr>
        <w:t>Aide à la mobilité</w:t>
      </w:r>
    </w:p>
    <w:p w14:paraId="5F3A6065" w14:textId="77777777" w:rsidR="00A577EE" w:rsidRPr="00D104F6" w:rsidRDefault="00A577EE" w:rsidP="00A577EE">
      <w:pPr>
        <w:widowControl/>
        <w:autoSpaceDE/>
        <w:autoSpaceDN/>
        <w:spacing w:after="360" w:line="276" w:lineRule="auto"/>
        <w:ind w:right="471"/>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Tout appareil d’aide à la mobilité (fauteuil roulant, fauteuil motorisé, base roulante, triporteur ou quadriporteur) doit être muni de quatre (4) points d’ancrage conformes aux normes de sécurité, sinon l’usager doit faire les modifications nécessaires à ses frais. Le Service des transports se donne le droit de refuser le déplacement d’un usager si celui-ci n’a pas apporté les correctifs adéquats. De plus, l’usager ayant un triporteur ou quadriporteur doit obligatoirement être capable de faire, seul ou avec un minimum d’aide, le transfert de son triporteur ou quadriporteur à la banquette du véhicule. Il est à noter que les aides à la mobilité ne peuvent pas excéder la plateforme élévatrice des minibus (31 pouces par 51 pouces).</w:t>
      </w:r>
    </w:p>
    <w:p w14:paraId="5D90FB66" w14:textId="77777777" w:rsidR="00A577EE" w:rsidRPr="00D104F6" w:rsidRDefault="00A577EE" w:rsidP="00A577EE">
      <w:pPr>
        <w:widowControl/>
        <w:autoSpaceDE/>
        <w:autoSpaceDN/>
        <w:spacing w:after="200" w:line="276" w:lineRule="auto"/>
        <w:ind w:right="473"/>
        <w:jc w:val="both"/>
        <w:rPr>
          <w:rFonts w:asciiTheme="minorHAnsi" w:eastAsiaTheme="minorHAnsi" w:hAnsiTheme="minorHAnsi" w:cstheme="minorHAnsi"/>
          <w:b/>
          <w:lang w:val="fr-CA"/>
        </w:rPr>
      </w:pPr>
      <w:r w:rsidRPr="00D104F6">
        <w:rPr>
          <w:rFonts w:asciiTheme="minorHAnsi" w:eastAsiaTheme="minorHAnsi" w:hAnsiTheme="minorHAnsi" w:cstheme="minorHAnsi"/>
          <w:b/>
          <w:lang w:val="fr-CA"/>
        </w:rPr>
        <w:t>Chien-guide et d’assistance</w:t>
      </w:r>
    </w:p>
    <w:p w14:paraId="1E0969CC" w14:textId="77777777" w:rsidR="00A577EE" w:rsidRPr="00D104F6" w:rsidRDefault="00A577EE" w:rsidP="00A577EE">
      <w:pPr>
        <w:widowControl/>
        <w:autoSpaceDE/>
        <w:autoSpaceDN/>
        <w:spacing w:after="360" w:line="276" w:lineRule="auto"/>
        <w:ind w:right="471"/>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 xml:space="preserve">La présence d’un chien-guide ou d’un chien d’assistance est </w:t>
      </w:r>
      <w:proofErr w:type="gramStart"/>
      <w:r w:rsidRPr="00D104F6">
        <w:rPr>
          <w:rFonts w:asciiTheme="minorHAnsi" w:eastAsiaTheme="minorHAnsi" w:hAnsiTheme="minorHAnsi" w:cstheme="minorHAnsi"/>
          <w:lang w:val="fr-CA"/>
        </w:rPr>
        <w:t>acceptée</w:t>
      </w:r>
      <w:proofErr w:type="gramEnd"/>
      <w:r w:rsidRPr="00D104F6">
        <w:rPr>
          <w:rFonts w:asciiTheme="minorHAnsi" w:eastAsiaTheme="minorHAnsi" w:hAnsiTheme="minorHAnsi" w:cstheme="minorHAnsi"/>
          <w:lang w:val="fr-CA"/>
        </w:rPr>
        <w:t xml:space="preserve">. Il faut toutefois que celui-ci ait suivi une formation spécifique donnée par un organisme reconnu, tel que MIRA. Les chiens ne doivent pas nuire </w:t>
      </w:r>
      <w:r w:rsidRPr="00D104F6">
        <w:rPr>
          <w:rFonts w:asciiTheme="minorHAnsi" w:eastAsiaTheme="minorHAnsi" w:hAnsiTheme="minorHAnsi" w:cstheme="minorHAnsi"/>
          <w:lang w:val="fr-CA"/>
        </w:rPr>
        <w:lastRenderedPageBreak/>
        <w:t>au confort et à la sécurité des autres usagers du service, sinon des correctifs peuvent être exigés. La présence de l’un de ces chiens ne remplace pas l’accompagnateur si requis. Le chien-guide doit toujours porter son harnais. Vous devez mentionner l’utilisation d’un chien-guide ou d’accompagnement lors de chaque réservation.</w:t>
      </w:r>
    </w:p>
    <w:p w14:paraId="6A2C869B" w14:textId="77777777" w:rsidR="00A577EE" w:rsidRPr="00D104F6" w:rsidRDefault="00A577EE" w:rsidP="00A577EE">
      <w:pPr>
        <w:widowControl/>
        <w:autoSpaceDE/>
        <w:autoSpaceDN/>
        <w:spacing w:after="200" w:line="276" w:lineRule="auto"/>
        <w:ind w:right="473"/>
        <w:jc w:val="both"/>
        <w:rPr>
          <w:rFonts w:asciiTheme="minorHAnsi" w:eastAsiaTheme="minorHAnsi" w:hAnsiTheme="minorHAnsi" w:cstheme="minorHAnsi"/>
          <w:b/>
          <w:lang w:val="fr-CA"/>
        </w:rPr>
      </w:pPr>
      <w:r w:rsidRPr="00D104F6">
        <w:rPr>
          <w:rFonts w:asciiTheme="minorHAnsi" w:eastAsiaTheme="minorHAnsi" w:hAnsiTheme="minorHAnsi" w:cstheme="minorHAnsi"/>
          <w:b/>
          <w:lang w:val="fr-CA"/>
        </w:rPr>
        <w:t>Des changements à votre dossier?</w:t>
      </w:r>
    </w:p>
    <w:p w14:paraId="4934DDCC" w14:textId="77777777" w:rsidR="00A577EE" w:rsidRDefault="00A577EE" w:rsidP="00A577EE">
      <w:pPr>
        <w:widowControl/>
        <w:autoSpaceDE/>
        <w:autoSpaceDN/>
        <w:spacing w:after="360" w:line="276" w:lineRule="auto"/>
        <w:ind w:right="471"/>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Vous devez informer le service de transport adapté de toute modification survenue depuis votre admission. Ainsi, s’il y a des changements en ce qui concerne votre condition physique ou les appareils que vous utilisez pour votre mobilité, informez-nous rapidement.</w:t>
      </w:r>
    </w:p>
    <w:p w14:paraId="0C2DADC2" w14:textId="77777777" w:rsidR="00A577EE" w:rsidRPr="00DB373B" w:rsidRDefault="00A577EE" w:rsidP="00A577EE">
      <w:pPr>
        <w:widowControl/>
        <w:autoSpaceDE/>
        <w:autoSpaceDN/>
        <w:spacing w:after="200" w:line="276" w:lineRule="auto"/>
        <w:ind w:right="473"/>
        <w:jc w:val="both"/>
        <w:rPr>
          <w:rFonts w:asciiTheme="minorHAnsi" w:eastAsiaTheme="minorHAnsi" w:hAnsiTheme="minorHAnsi" w:cstheme="minorHAnsi"/>
          <w:b/>
          <w:lang w:val="fr-CA"/>
        </w:rPr>
      </w:pPr>
      <w:r w:rsidRPr="00DB373B">
        <w:rPr>
          <w:rFonts w:asciiTheme="minorHAnsi" w:eastAsiaTheme="minorHAnsi" w:hAnsiTheme="minorHAnsi" w:cstheme="minorHAnsi"/>
          <w:b/>
          <w:lang w:val="fr-CA"/>
        </w:rPr>
        <w:t xml:space="preserve">Pour </w:t>
      </w:r>
      <w:r>
        <w:rPr>
          <w:rFonts w:asciiTheme="minorHAnsi" w:eastAsiaTheme="minorHAnsi" w:hAnsiTheme="minorHAnsi" w:cstheme="minorHAnsi"/>
          <w:b/>
          <w:lang w:val="fr-CA"/>
        </w:rPr>
        <w:t>joindre le Service de transport adapté et collectif</w:t>
      </w:r>
      <w:r w:rsidRPr="00DB373B">
        <w:rPr>
          <w:rFonts w:asciiTheme="minorHAnsi" w:eastAsiaTheme="minorHAnsi" w:hAnsiTheme="minorHAnsi" w:cstheme="minorHAnsi"/>
          <w:b/>
          <w:lang w:val="fr-CA"/>
        </w:rPr>
        <w:t> :</w:t>
      </w:r>
    </w:p>
    <w:p w14:paraId="4F6FAC5D" w14:textId="77777777" w:rsidR="00A577EE" w:rsidRPr="00D104F6" w:rsidRDefault="00A577EE" w:rsidP="00A577EE">
      <w:pPr>
        <w:widowControl/>
        <w:autoSpaceDE/>
        <w:autoSpaceDN/>
        <w:spacing w:after="200" w:line="276" w:lineRule="auto"/>
        <w:ind w:right="473"/>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Heures d’ouverture</w:t>
      </w:r>
    </w:p>
    <w:p w14:paraId="0A34512B" w14:textId="77777777" w:rsidR="00A577EE" w:rsidRPr="00D104F6" w:rsidRDefault="00A577EE" w:rsidP="00A577EE">
      <w:pPr>
        <w:widowControl/>
        <w:autoSpaceDE/>
        <w:autoSpaceDN/>
        <w:spacing w:after="200" w:line="276" w:lineRule="auto"/>
        <w:ind w:right="473"/>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 xml:space="preserve">Du lundi au jeudi : de 8 h à 12 h et de 12 h 45 à 16 h 30. </w:t>
      </w:r>
    </w:p>
    <w:p w14:paraId="141A88E2" w14:textId="77777777" w:rsidR="00A577EE" w:rsidRPr="00D104F6" w:rsidRDefault="00A577EE" w:rsidP="00A577EE">
      <w:pPr>
        <w:widowControl/>
        <w:autoSpaceDE/>
        <w:autoSpaceDN/>
        <w:spacing w:after="200" w:line="276" w:lineRule="auto"/>
        <w:ind w:right="471"/>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Le vendredi : de 8 h à 12 h.</w:t>
      </w:r>
    </w:p>
    <w:p w14:paraId="59020AA9" w14:textId="77777777" w:rsidR="00A577EE" w:rsidRDefault="00A577EE" w:rsidP="00A577EE">
      <w:pPr>
        <w:widowControl/>
        <w:autoSpaceDE/>
        <w:autoSpaceDN/>
        <w:spacing w:after="200" w:line="276" w:lineRule="auto"/>
        <w:ind w:right="471"/>
        <w:jc w:val="both"/>
        <w:rPr>
          <w:rFonts w:asciiTheme="minorHAnsi" w:eastAsiaTheme="minorHAnsi" w:hAnsiTheme="minorHAnsi" w:cstheme="minorHAnsi"/>
          <w:b/>
          <w:lang w:val="fr-CA"/>
        </w:rPr>
      </w:pPr>
      <w:r w:rsidRPr="00D104F6">
        <w:rPr>
          <w:rFonts w:asciiTheme="minorHAnsi" w:eastAsiaTheme="minorHAnsi" w:hAnsiTheme="minorHAnsi" w:cstheme="minorHAnsi"/>
          <w:b/>
          <w:lang w:val="fr-CA"/>
        </w:rPr>
        <w:t>**Pour connaitre les heures d’ouverture lors des journées fériées, communiquez avec nous ou visitez le site Internet**</w:t>
      </w:r>
    </w:p>
    <w:p w14:paraId="3E5FD6F4" w14:textId="77777777" w:rsidR="00A577EE" w:rsidRDefault="00A577EE" w:rsidP="00A577EE">
      <w:pPr>
        <w:widowControl/>
        <w:autoSpaceDE/>
        <w:autoSpaceDN/>
        <w:spacing w:after="200" w:line="276" w:lineRule="auto"/>
        <w:ind w:right="471"/>
        <w:jc w:val="both"/>
        <w:rPr>
          <w:rFonts w:asciiTheme="minorHAnsi" w:eastAsiaTheme="minorHAnsi" w:hAnsiTheme="minorHAnsi" w:cstheme="minorHAnsi"/>
          <w:lang w:val="fr-CA"/>
        </w:rPr>
      </w:pPr>
    </w:p>
    <w:p w14:paraId="7DC61525" w14:textId="77777777" w:rsidR="00A577EE" w:rsidRDefault="00A577EE" w:rsidP="00A577EE">
      <w:pPr>
        <w:widowControl/>
        <w:autoSpaceDE/>
        <w:autoSpaceDN/>
        <w:spacing w:after="200" w:line="276" w:lineRule="auto"/>
        <w:ind w:right="471"/>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Téléphone :</w:t>
      </w:r>
      <w:r>
        <w:rPr>
          <w:rFonts w:asciiTheme="minorHAnsi" w:eastAsiaTheme="minorHAnsi" w:hAnsiTheme="minorHAnsi" w:cstheme="minorHAnsi"/>
          <w:lang w:val="fr-CA"/>
        </w:rPr>
        <w:t xml:space="preserve"> </w:t>
      </w:r>
      <w:r w:rsidRPr="00D104F6">
        <w:rPr>
          <w:rFonts w:asciiTheme="minorHAnsi" w:eastAsiaTheme="minorHAnsi" w:hAnsiTheme="minorHAnsi" w:cstheme="minorHAnsi"/>
          <w:lang w:val="fr-CA"/>
        </w:rPr>
        <w:t>450 313-0482, option 1</w:t>
      </w:r>
    </w:p>
    <w:p w14:paraId="332629B9" w14:textId="77777777" w:rsidR="00A577EE" w:rsidRPr="00D104F6" w:rsidRDefault="00A577EE" w:rsidP="00A577EE">
      <w:pPr>
        <w:widowControl/>
        <w:autoSpaceDE/>
        <w:autoSpaceDN/>
        <w:spacing w:after="200" w:line="276" w:lineRule="auto"/>
        <w:ind w:right="473"/>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Sans frais :</w:t>
      </w:r>
      <w:r>
        <w:rPr>
          <w:rFonts w:asciiTheme="minorHAnsi" w:eastAsiaTheme="minorHAnsi" w:hAnsiTheme="minorHAnsi" w:cstheme="minorHAnsi"/>
          <w:lang w:val="fr-CA"/>
        </w:rPr>
        <w:t xml:space="preserve"> </w:t>
      </w:r>
      <w:r w:rsidRPr="00D104F6">
        <w:rPr>
          <w:rFonts w:asciiTheme="minorHAnsi" w:eastAsiaTheme="minorHAnsi" w:hAnsiTheme="minorHAnsi" w:cstheme="minorHAnsi"/>
          <w:lang w:val="fr-CA"/>
        </w:rPr>
        <w:t>1 888 235-0714, option 1</w:t>
      </w:r>
    </w:p>
    <w:p w14:paraId="5A1B6CA8" w14:textId="77777777" w:rsidR="00A577EE" w:rsidRPr="00D104F6" w:rsidRDefault="00A577EE" w:rsidP="00A577EE">
      <w:pPr>
        <w:widowControl/>
        <w:autoSpaceDE/>
        <w:autoSpaceDN/>
        <w:spacing w:after="200" w:line="276" w:lineRule="auto"/>
        <w:ind w:right="473"/>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Télécopieur :</w:t>
      </w:r>
      <w:r>
        <w:rPr>
          <w:rFonts w:asciiTheme="minorHAnsi" w:eastAsiaTheme="minorHAnsi" w:hAnsiTheme="minorHAnsi" w:cstheme="minorHAnsi"/>
          <w:lang w:val="fr-CA"/>
        </w:rPr>
        <w:t xml:space="preserve"> </w:t>
      </w:r>
      <w:r w:rsidRPr="00D104F6">
        <w:rPr>
          <w:rFonts w:asciiTheme="minorHAnsi" w:eastAsiaTheme="minorHAnsi" w:hAnsiTheme="minorHAnsi" w:cstheme="minorHAnsi"/>
          <w:lang w:val="fr-CA"/>
        </w:rPr>
        <w:t>450 831-2647</w:t>
      </w:r>
    </w:p>
    <w:p w14:paraId="692449B0" w14:textId="77777777" w:rsidR="00A577EE" w:rsidRPr="00D104F6" w:rsidRDefault="00A577EE" w:rsidP="00A577EE">
      <w:pPr>
        <w:widowControl/>
        <w:autoSpaceDE/>
        <w:autoSpaceDN/>
        <w:spacing w:after="200" w:line="276" w:lineRule="auto"/>
        <w:ind w:right="473"/>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Adresse :</w:t>
      </w:r>
      <w:r>
        <w:rPr>
          <w:rFonts w:asciiTheme="minorHAnsi" w:eastAsiaTheme="minorHAnsi" w:hAnsiTheme="minorHAnsi" w:cstheme="minorHAnsi"/>
          <w:lang w:val="fr-CA"/>
        </w:rPr>
        <w:t xml:space="preserve"> </w:t>
      </w:r>
      <w:r w:rsidRPr="00D104F6">
        <w:rPr>
          <w:rFonts w:asciiTheme="minorHAnsi" w:eastAsiaTheme="minorHAnsi" w:hAnsiTheme="minorHAnsi" w:cstheme="minorHAnsi"/>
          <w:lang w:val="fr-CA"/>
        </w:rPr>
        <w:t>1540, rue Al</w:t>
      </w:r>
      <w:r>
        <w:rPr>
          <w:rFonts w:asciiTheme="minorHAnsi" w:eastAsiaTheme="minorHAnsi" w:hAnsiTheme="minorHAnsi" w:cstheme="minorHAnsi"/>
          <w:lang w:val="fr-CA"/>
        </w:rPr>
        <w:t xml:space="preserve">bert, Sainte-Julienne (Québec) </w:t>
      </w:r>
      <w:r w:rsidRPr="00D104F6">
        <w:rPr>
          <w:rFonts w:asciiTheme="minorHAnsi" w:eastAsiaTheme="minorHAnsi" w:hAnsiTheme="minorHAnsi" w:cstheme="minorHAnsi"/>
          <w:lang w:val="fr-CA"/>
        </w:rPr>
        <w:t>J0K 2T0</w:t>
      </w:r>
    </w:p>
    <w:p w14:paraId="302BCAEB" w14:textId="77777777" w:rsidR="00A577EE" w:rsidRPr="00D104F6" w:rsidRDefault="00A577EE" w:rsidP="00A577EE">
      <w:pPr>
        <w:widowControl/>
        <w:autoSpaceDE/>
        <w:autoSpaceDN/>
        <w:spacing w:after="200" w:line="276" w:lineRule="auto"/>
        <w:ind w:right="473"/>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Site Internet :</w:t>
      </w:r>
      <w:r>
        <w:rPr>
          <w:rFonts w:asciiTheme="minorHAnsi" w:eastAsiaTheme="minorHAnsi" w:hAnsiTheme="minorHAnsi" w:cstheme="minorHAnsi"/>
          <w:lang w:val="fr-CA"/>
        </w:rPr>
        <w:t xml:space="preserve"> </w:t>
      </w:r>
      <w:hyperlink r:id="rId30" w:history="1">
        <w:r w:rsidRPr="006B3750">
          <w:rPr>
            <w:rFonts w:asciiTheme="minorHAnsi" w:eastAsiaTheme="minorHAnsi" w:hAnsiTheme="minorHAnsi" w:cstheme="minorHAnsi"/>
            <w:color w:val="0563C1" w:themeColor="hyperlink"/>
            <w:u w:val="single"/>
            <w:lang w:val="fr-CA"/>
          </w:rPr>
          <w:t>www.mrcmontcalm.com/transport</w:t>
        </w:r>
      </w:hyperlink>
      <w:r w:rsidRPr="00D104F6">
        <w:rPr>
          <w:rFonts w:asciiTheme="minorHAnsi" w:eastAsiaTheme="minorHAnsi" w:hAnsiTheme="minorHAnsi" w:cstheme="minorHAnsi"/>
          <w:lang w:val="fr-CA"/>
        </w:rPr>
        <w:t xml:space="preserve"> </w:t>
      </w:r>
    </w:p>
    <w:p w14:paraId="1B145504" w14:textId="77777777" w:rsidR="00A577EE" w:rsidRPr="00D104F6" w:rsidRDefault="00A577EE" w:rsidP="00A577EE">
      <w:pPr>
        <w:widowControl/>
        <w:autoSpaceDE/>
        <w:autoSpaceDN/>
        <w:spacing w:after="200" w:line="276" w:lineRule="auto"/>
        <w:ind w:right="473"/>
        <w:jc w:val="both"/>
        <w:rPr>
          <w:rFonts w:asciiTheme="minorHAnsi" w:eastAsiaTheme="minorHAnsi" w:hAnsiTheme="minorHAnsi" w:cstheme="minorHAnsi"/>
          <w:lang w:val="fr-CA"/>
        </w:rPr>
      </w:pPr>
      <w:r w:rsidRPr="00D104F6">
        <w:rPr>
          <w:rFonts w:asciiTheme="minorHAnsi" w:eastAsiaTheme="minorHAnsi" w:hAnsiTheme="minorHAnsi" w:cstheme="minorHAnsi"/>
          <w:lang w:val="fr-CA"/>
        </w:rPr>
        <w:t>Courriel :</w:t>
      </w:r>
      <w:r>
        <w:rPr>
          <w:rFonts w:asciiTheme="minorHAnsi" w:eastAsiaTheme="minorHAnsi" w:hAnsiTheme="minorHAnsi" w:cstheme="minorHAnsi"/>
          <w:lang w:val="fr-CA"/>
        </w:rPr>
        <w:t xml:space="preserve"> </w:t>
      </w:r>
      <w:hyperlink r:id="rId31" w:history="1">
        <w:r w:rsidRPr="006B3750">
          <w:rPr>
            <w:rFonts w:asciiTheme="minorHAnsi" w:eastAsiaTheme="minorHAnsi" w:hAnsiTheme="minorHAnsi" w:cstheme="minorHAnsi"/>
            <w:color w:val="0563C1" w:themeColor="hyperlink"/>
            <w:u w:val="single"/>
            <w:lang w:val="fr-CA"/>
          </w:rPr>
          <w:t>transport@mrcmontcalm.com</w:t>
        </w:r>
      </w:hyperlink>
      <w:r w:rsidRPr="00D104F6">
        <w:rPr>
          <w:rFonts w:asciiTheme="minorHAnsi" w:eastAsiaTheme="minorHAnsi" w:hAnsiTheme="minorHAnsi" w:cstheme="minorHAnsi"/>
          <w:lang w:val="fr-CA"/>
        </w:rPr>
        <w:t xml:space="preserve">  </w:t>
      </w:r>
    </w:p>
    <w:p w14:paraId="760E4468" w14:textId="77777777" w:rsidR="00E866A6" w:rsidRDefault="00E866A6"/>
    <w:sectPr w:rsidR="00E866A6" w:rsidSect="00582BA8">
      <w:pgSz w:w="12240" w:h="15840"/>
      <w:pgMar w:top="2977" w:right="1080" w:bottom="108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F67C5" w14:textId="77777777" w:rsidR="00724837" w:rsidRDefault="00724837">
      <w:r>
        <w:separator/>
      </w:r>
    </w:p>
  </w:endnote>
  <w:endnote w:type="continuationSeparator" w:id="0">
    <w:p w14:paraId="421182E0" w14:textId="77777777" w:rsidR="00724837" w:rsidRDefault="00724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25FFD" w14:textId="77777777" w:rsidR="009E19A0" w:rsidRPr="001A3EDB" w:rsidRDefault="00A577EE" w:rsidP="001A3EDB">
    <w:pPr>
      <w:pStyle w:val="Pieddepage"/>
      <w:jc w:val="right"/>
      <w:rPr>
        <w:sz w:val="18"/>
      </w:rPr>
    </w:pPr>
    <w:r w:rsidRPr="001A3EDB">
      <w:rPr>
        <w:color w:val="7F7F7F" w:themeColor="background1" w:themeShade="7F"/>
        <w:spacing w:val="60"/>
        <w:sz w:val="18"/>
        <w:lang w:val="fr-FR"/>
      </w:rPr>
      <w:t>Page</w:t>
    </w:r>
    <w:r w:rsidRPr="001A3EDB">
      <w:rPr>
        <w:sz w:val="18"/>
        <w:lang w:val="fr-FR"/>
      </w:rPr>
      <w:t xml:space="preserve"> | </w:t>
    </w:r>
    <w:r w:rsidRPr="001A3EDB">
      <w:rPr>
        <w:sz w:val="18"/>
      </w:rPr>
      <w:fldChar w:fldCharType="begin"/>
    </w:r>
    <w:r w:rsidRPr="001A3EDB">
      <w:rPr>
        <w:sz w:val="18"/>
      </w:rPr>
      <w:instrText>PAGE   \* MERGEFORMAT</w:instrText>
    </w:r>
    <w:r w:rsidRPr="001A3EDB">
      <w:rPr>
        <w:sz w:val="18"/>
      </w:rPr>
      <w:fldChar w:fldCharType="separate"/>
    </w:r>
    <w:r w:rsidR="00B82A4A" w:rsidRPr="00B82A4A">
      <w:rPr>
        <w:b/>
        <w:bCs/>
        <w:noProof/>
        <w:sz w:val="18"/>
        <w:lang w:val="fr-FR"/>
      </w:rPr>
      <w:t>2</w:t>
    </w:r>
    <w:r w:rsidRPr="001A3EDB">
      <w:rPr>
        <w:b/>
        <w:bCs/>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2E17B" w14:textId="77777777" w:rsidR="009E19A0" w:rsidRDefault="009E19A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72436" w14:textId="77777777" w:rsidR="009E19A0" w:rsidRPr="002D09DA" w:rsidRDefault="00A577EE" w:rsidP="00582BA8">
    <w:pPr>
      <w:pStyle w:val="Pieddepage"/>
      <w:jc w:val="right"/>
      <w:rPr>
        <w:rFonts w:asciiTheme="minorHAnsi" w:hAnsiTheme="minorHAnsi" w:cstheme="minorHAnsi"/>
      </w:rPr>
    </w:pPr>
    <w:r>
      <w:rPr>
        <w:rFonts w:asciiTheme="minorHAnsi" w:hAnsiTheme="minorHAnsi" w:cstheme="minorHAnsi"/>
        <w:color w:val="7F7F7F" w:themeColor="background1" w:themeShade="7F"/>
        <w:spacing w:val="60"/>
        <w:lang w:val="fr-FR"/>
      </w:rPr>
      <w:tab/>
      <w:t xml:space="preserve">        </w:t>
    </w:r>
    <w:r w:rsidRPr="002D09DA">
      <w:rPr>
        <w:rFonts w:asciiTheme="minorHAnsi" w:hAnsiTheme="minorHAnsi" w:cstheme="minorHAnsi"/>
        <w:color w:val="7F7F7F" w:themeColor="background1" w:themeShade="7F"/>
        <w:spacing w:val="60"/>
        <w:lang w:val="fr-FR"/>
      </w:rPr>
      <w:t>Page</w:t>
    </w:r>
    <w:r w:rsidRPr="002D09DA">
      <w:rPr>
        <w:rFonts w:asciiTheme="minorHAnsi" w:hAnsiTheme="minorHAnsi" w:cstheme="minorHAnsi"/>
        <w:lang w:val="fr-FR"/>
      </w:rPr>
      <w:t xml:space="preserve"> | </w:t>
    </w:r>
    <w:r w:rsidRPr="002D09DA">
      <w:rPr>
        <w:rFonts w:asciiTheme="minorHAnsi" w:hAnsiTheme="minorHAnsi" w:cstheme="minorHAnsi"/>
      </w:rPr>
      <w:fldChar w:fldCharType="begin"/>
    </w:r>
    <w:r w:rsidRPr="002D09DA">
      <w:rPr>
        <w:rFonts w:asciiTheme="minorHAnsi" w:hAnsiTheme="minorHAnsi" w:cstheme="minorHAnsi"/>
      </w:rPr>
      <w:instrText>PAGE   \* MERGEFORMAT</w:instrText>
    </w:r>
    <w:r w:rsidRPr="002D09DA">
      <w:rPr>
        <w:rFonts w:asciiTheme="minorHAnsi" w:hAnsiTheme="minorHAnsi" w:cstheme="minorHAnsi"/>
      </w:rPr>
      <w:fldChar w:fldCharType="separate"/>
    </w:r>
    <w:r w:rsidR="00B82A4A">
      <w:rPr>
        <w:rFonts w:asciiTheme="minorHAnsi" w:hAnsiTheme="minorHAnsi" w:cstheme="minorHAnsi"/>
        <w:noProof/>
      </w:rPr>
      <w:t>7</w:t>
    </w:r>
    <w:r w:rsidRPr="002D09DA">
      <w:rPr>
        <w:rFonts w:asciiTheme="minorHAnsi" w:hAnsiTheme="minorHAnsi" w:cstheme="minorHAnsi"/>
        <w:b/>
        <w:bCs/>
      </w:rPr>
      <w:fldChar w:fldCharType="end"/>
    </w:r>
  </w:p>
  <w:p w14:paraId="50D508E7" w14:textId="77777777" w:rsidR="009E19A0" w:rsidRDefault="009E19A0" w:rsidP="00086344">
    <w:pPr>
      <w:pStyle w:val="Pieddepage"/>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68930" w14:textId="77777777" w:rsidR="009E19A0" w:rsidRDefault="009E19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04D8F" w14:textId="77777777" w:rsidR="00724837" w:rsidRDefault="00724837">
      <w:r>
        <w:separator/>
      </w:r>
    </w:p>
  </w:footnote>
  <w:footnote w:type="continuationSeparator" w:id="0">
    <w:p w14:paraId="2B04C4D6" w14:textId="77777777" w:rsidR="00724837" w:rsidRDefault="00724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2B4B7" w14:textId="77777777" w:rsidR="009E19A0" w:rsidRDefault="00A577EE">
    <w:pPr>
      <w:pStyle w:val="En-tte"/>
    </w:pPr>
    <w:r>
      <w:rPr>
        <w:noProof/>
        <w:lang w:val="fr-CA" w:eastAsia="fr-CA"/>
      </w:rPr>
      <w:drawing>
        <wp:anchor distT="0" distB="0" distL="114300" distR="114300" simplePos="0" relativeHeight="251660288" behindDoc="1" locked="0" layoutInCell="1" allowOverlap="1" wp14:anchorId="5B687E51" wp14:editId="52C2CC41">
          <wp:simplePos x="0" y="0"/>
          <wp:positionH relativeFrom="column">
            <wp:posOffset>-676275</wp:posOffset>
          </wp:positionH>
          <wp:positionV relativeFrom="paragraph">
            <wp:posOffset>-438785</wp:posOffset>
          </wp:positionV>
          <wp:extent cx="3114675" cy="1866900"/>
          <wp:effectExtent l="0" t="0" r="9525"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noChangeArrowheads="1"/>
                  </pic:cNvPicPr>
                </pic:nvPicPr>
                <pic:blipFill rotWithShape="1">
                  <a:blip r:embed="rId1" r:link="rId2"/>
                  <a:srcRect r="59917" b="81435"/>
                  <a:stretch/>
                </pic:blipFill>
                <pic:spPr bwMode="auto">
                  <a:xfrm>
                    <a:off x="0" y="0"/>
                    <a:ext cx="3114675" cy="1866900"/>
                  </a:xfrm>
                  <a:prstGeom prst="rect">
                    <a:avLst/>
                  </a:prstGeom>
                  <a:noFill/>
                  <a:ln>
                    <a:noFill/>
                  </a:ln>
                  <a:extLst>
                    <a:ext uri="{53640926-AAD7-44D8-BBD7-CCE9431645EC}">
                      <a14:shadowObscured xmlns:a14="http://schemas.microsoft.com/office/drawing/2010/main"/>
                    </a:ex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lang w:val="fr-CA" w:eastAsia="fr-CA"/>
      </w:rPr>
      <mc:AlternateContent>
        <mc:Choice Requires="wps">
          <w:drawing>
            <wp:anchor distT="0" distB="0" distL="114300" distR="114300" simplePos="0" relativeHeight="251659264" behindDoc="1" locked="0" layoutInCell="0" allowOverlap="1" wp14:anchorId="1622C9DC" wp14:editId="4FA6B425">
              <wp:simplePos x="0" y="0"/>
              <wp:positionH relativeFrom="margin">
                <wp:align>center</wp:align>
              </wp:positionH>
              <wp:positionV relativeFrom="margin">
                <wp:align>center</wp:align>
              </wp:positionV>
              <wp:extent cx="7374255" cy="2106930"/>
              <wp:effectExtent l="0" t="2171700" r="0" b="188404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74255" cy="2106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624FD1" w14:textId="77777777" w:rsidR="009E19A0" w:rsidRDefault="00A577EE" w:rsidP="009F432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622C9DC" id="_x0000_t202" coordsize="21600,21600" o:spt="202" path="m,l,21600r21600,l21600,xe">
              <v:stroke joinstyle="miter"/>
              <v:path gradientshapeok="t" o:connecttype="rect"/>
            </v:shapetype>
            <v:shape id="Zone de texte 3" o:spid="_x0000_s1026" type="#_x0000_t202" style="position:absolute;margin-left:0;margin-top:0;width:580.65pt;height:165.9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" o:allowincell="f" filled="f" stroked="f">
              <v:stroke joinstyle="round"/>
              <o:lock v:ext="edit" shapetype="t"/>
              <v:textbox style="mso-fit-shape-to-text:t">
                <w:txbxContent>
                  <w:p w14:paraId="73624FD1" w14:textId="77777777" w:rsidR="009E19A0" w:rsidRDefault="00A577EE" w:rsidP="009F432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PROJET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8D902" w14:textId="77777777" w:rsidR="009E19A0" w:rsidRDefault="00A577EE">
    <w:pPr>
      <w:pStyle w:val="En-tte"/>
    </w:pPr>
    <w:r>
      <w:rPr>
        <w:noProof/>
        <w:lang w:val="fr-CA" w:eastAsia="fr-CA"/>
      </w:rPr>
      <w:drawing>
        <wp:anchor distT="0" distB="0" distL="114300" distR="114300" simplePos="0" relativeHeight="251663360" behindDoc="1" locked="0" layoutInCell="1" allowOverlap="1" wp14:anchorId="4959C443" wp14:editId="13CB097F">
          <wp:simplePos x="0" y="0"/>
          <wp:positionH relativeFrom="page">
            <wp:align>right</wp:align>
          </wp:positionH>
          <wp:positionV relativeFrom="paragraph">
            <wp:posOffset>-450215</wp:posOffset>
          </wp:positionV>
          <wp:extent cx="7771405" cy="10057113"/>
          <wp:effectExtent l="0" t="0" r="1270" b="19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noChangeArrowheads="1"/>
                  </pic:cNvPicPr>
                </pic:nvPicPr>
                <pic:blipFill>
                  <a:blip r:embed="rId1" r:link="rId2"/>
                  <a:stretch>
                    <a:fillRect/>
                  </a:stretch>
                </pic:blipFill>
                <pic:spPr bwMode="auto">
                  <a:xfrm>
                    <a:off x="0" y="0"/>
                    <a:ext cx="7771405" cy="10057113"/>
                  </a:xfrm>
                  <a:prstGeom prst="rect">
                    <a:avLst/>
                  </a:prstGeom>
                  <a:noFill/>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3CCFE" w14:textId="77777777" w:rsidR="009E19A0" w:rsidRDefault="009E19A0">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4254" w14:textId="77777777" w:rsidR="009E19A0" w:rsidRPr="00A5112D" w:rsidRDefault="00A577EE">
    <w:pPr>
      <w:pStyle w:val="En-tte"/>
      <w:jc w:val="right"/>
    </w:pPr>
    <w:r>
      <w:rPr>
        <w:noProof/>
        <w:lang w:val="fr-CA" w:eastAsia="fr-CA"/>
      </w:rPr>
      <w:drawing>
        <wp:anchor distT="0" distB="0" distL="114300" distR="114300" simplePos="0" relativeHeight="251661312" behindDoc="1" locked="0" layoutInCell="1" allowOverlap="1" wp14:anchorId="6F3807BA" wp14:editId="538D6C6C">
          <wp:simplePos x="0" y="0"/>
          <wp:positionH relativeFrom="page">
            <wp:align>left</wp:align>
          </wp:positionH>
          <wp:positionV relativeFrom="paragraph">
            <wp:posOffset>-429260</wp:posOffset>
          </wp:positionV>
          <wp:extent cx="3114675" cy="1866900"/>
          <wp:effectExtent l="0" t="0" r="9525"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noChangeArrowheads="1"/>
                  </pic:cNvPicPr>
                </pic:nvPicPr>
                <pic:blipFill rotWithShape="1">
                  <a:blip r:embed="rId1" r:link="rId2"/>
                  <a:srcRect r="59917" b="81435"/>
                  <a:stretch/>
                </pic:blipFill>
                <pic:spPr bwMode="auto">
                  <a:xfrm>
                    <a:off x="0" y="0"/>
                    <a:ext cx="3114675" cy="1866900"/>
                  </a:xfrm>
                  <a:prstGeom prst="rect">
                    <a:avLst/>
                  </a:prstGeom>
                  <a:noFill/>
                  <a:ln>
                    <a:noFill/>
                  </a:ln>
                  <a:extLst>
                    <a:ext uri="{53640926-AAD7-44D8-BBD7-CCE9431645EC}">
                      <a14:shadowObscured xmlns:a14="http://schemas.microsoft.com/office/drawing/2010/main"/>
                    </a:ex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5B575034" w14:textId="77777777" w:rsidR="009E19A0" w:rsidRDefault="009E19A0">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F3DB5" w14:textId="77777777" w:rsidR="009E19A0" w:rsidRDefault="009E19A0">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327C7" w14:textId="77777777" w:rsidR="009E19A0" w:rsidRDefault="009E19A0" w:rsidP="00C636E5">
    <w:pPr>
      <w:widowControl/>
      <w:autoSpaceDE/>
      <w:autoSpaceDN/>
      <w:spacing w:after="200" w:line="276" w:lineRule="auto"/>
      <w:rPr>
        <w:rFonts w:ascii="Calibri" w:eastAsiaTheme="minorHAnsi" w:hAnsi="Calibri" w:cs="Calibri"/>
        <w:b/>
        <w:lang w:val="fr-CA"/>
      </w:rPr>
    </w:pPr>
  </w:p>
  <w:p w14:paraId="2C69CD78" w14:textId="77777777" w:rsidR="009E19A0" w:rsidRPr="00582BA8" w:rsidRDefault="00A577EE" w:rsidP="00C636E5">
    <w:pPr>
      <w:widowControl/>
      <w:autoSpaceDE/>
      <w:autoSpaceDN/>
      <w:spacing w:after="200" w:line="276" w:lineRule="auto"/>
      <w:rPr>
        <w:rFonts w:ascii="Calibri" w:eastAsiaTheme="minorHAnsi" w:hAnsi="Calibri" w:cs="Calibri"/>
        <w:b/>
        <w:lang w:val="fr-CA"/>
      </w:rPr>
    </w:pPr>
    <w:r w:rsidRPr="00582BA8">
      <w:rPr>
        <w:rFonts w:ascii="Calibri" w:eastAsiaTheme="minorHAnsi" w:hAnsi="Calibri" w:cs="Calibri"/>
        <w:b/>
        <w:lang w:val="fr-CA"/>
      </w:rPr>
      <w:t>Tarification – Grille tarifaire</w:t>
    </w:r>
  </w:p>
  <w:p w14:paraId="71FC35B4" w14:textId="77777777" w:rsidR="009E19A0" w:rsidRPr="00582BA8" w:rsidRDefault="00A577EE" w:rsidP="00C636E5">
    <w:pPr>
      <w:widowControl/>
      <w:autoSpaceDE/>
      <w:autoSpaceDN/>
      <w:spacing w:after="200" w:line="276" w:lineRule="auto"/>
      <w:rPr>
        <w:rFonts w:ascii="Calibri" w:eastAsiaTheme="minorHAnsi" w:hAnsi="Calibri" w:cs="Calibri"/>
        <w:lang w:val="fr-CA"/>
      </w:rPr>
    </w:pPr>
    <w:r w:rsidRPr="00582BA8">
      <w:rPr>
        <w:rFonts w:ascii="Calibri" w:eastAsiaTheme="minorHAnsi" w:hAnsi="Calibri" w:cs="Calibri"/>
        <w:lang w:val="fr-CA"/>
      </w:rPr>
      <w:t>Paiement en argent comptant (monnaie exacte) ou par coupon selon la grille tarifaire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951C" w14:textId="77777777" w:rsidR="009E19A0" w:rsidRDefault="00A577EE" w:rsidP="00C636E5">
    <w:pPr>
      <w:widowControl/>
      <w:autoSpaceDE/>
      <w:autoSpaceDN/>
      <w:spacing w:after="200" w:line="276" w:lineRule="auto"/>
      <w:rPr>
        <w:rFonts w:ascii="Calibri" w:eastAsiaTheme="minorHAnsi" w:hAnsi="Calibri" w:cs="Calibri"/>
        <w:b/>
        <w:lang w:val="fr-CA"/>
      </w:rPr>
    </w:pPr>
    <w:r>
      <w:rPr>
        <w:noProof/>
        <w:lang w:val="fr-CA" w:eastAsia="fr-CA"/>
      </w:rPr>
      <w:drawing>
        <wp:anchor distT="0" distB="0" distL="114300" distR="114300" simplePos="0" relativeHeight="251662336" behindDoc="1" locked="0" layoutInCell="1" allowOverlap="1" wp14:anchorId="73853CD4" wp14:editId="597B89CC">
          <wp:simplePos x="0" y="0"/>
          <wp:positionH relativeFrom="page">
            <wp:align>left</wp:align>
          </wp:positionH>
          <wp:positionV relativeFrom="paragraph">
            <wp:posOffset>-467360</wp:posOffset>
          </wp:positionV>
          <wp:extent cx="3114675" cy="1866900"/>
          <wp:effectExtent l="0" t="0" r="9525" b="0"/>
          <wp:wrapNone/>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noChangeArrowheads="1"/>
                  </pic:cNvPicPr>
                </pic:nvPicPr>
                <pic:blipFill rotWithShape="1">
                  <a:blip r:embed="rId1" r:link="rId2"/>
                  <a:srcRect r="59917" b="81435"/>
                  <a:stretch/>
                </pic:blipFill>
                <pic:spPr bwMode="auto">
                  <a:xfrm>
                    <a:off x="0" y="0"/>
                    <a:ext cx="3114675" cy="1866900"/>
                  </a:xfrm>
                  <a:prstGeom prst="rect">
                    <a:avLst/>
                  </a:prstGeom>
                  <a:noFill/>
                  <a:ln>
                    <a:noFill/>
                  </a:ln>
                  <a:extLst>
                    <a:ext uri="{53640926-AAD7-44D8-BBD7-CCE9431645EC}">
                      <a14:shadowObscured xmlns:a14="http://schemas.microsoft.com/office/drawing/2010/main"/>
                    </a:ex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467F18EE" w14:textId="77777777" w:rsidR="009E19A0" w:rsidRPr="00C636E5" w:rsidRDefault="009E19A0">
    <w:pPr>
      <w:pStyle w:val="En-tte"/>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4170E"/>
    <w:multiLevelType w:val="hybridMultilevel"/>
    <w:tmpl w:val="64301D56"/>
    <w:lvl w:ilvl="0" w:tplc="076E76CE">
      <w:start w:val="1"/>
      <w:numFmt w:val="bullet"/>
      <w:lvlText w:val=""/>
      <w:lvlJc w:val="left"/>
      <w:pPr>
        <w:tabs>
          <w:tab w:val="num" w:pos="720"/>
        </w:tabs>
        <w:ind w:left="720" w:hanging="363"/>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F043952"/>
    <w:multiLevelType w:val="hybridMultilevel"/>
    <w:tmpl w:val="5946689C"/>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2" w15:restartNumberingAfterBreak="0">
    <w:nsid w:val="238F6274"/>
    <w:multiLevelType w:val="hybridMultilevel"/>
    <w:tmpl w:val="AB18298E"/>
    <w:lvl w:ilvl="0" w:tplc="702CA0BE">
      <w:start w:val="1"/>
      <w:numFmt w:val="bullet"/>
      <w:lvlText w:val=""/>
      <w:lvlJc w:val="left"/>
      <w:pPr>
        <w:tabs>
          <w:tab w:val="num" w:pos="720"/>
        </w:tabs>
        <w:ind w:left="720" w:hanging="363"/>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0A01748"/>
    <w:multiLevelType w:val="hybridMultilevel"/>
    <w:tmpl w:val="ABF8FD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C361157"/>
    <w:multiLevelType w:val="hybridMultilevel"/>
    <w:tmpl w:val="E9FE7C62"/>
    <w:lvl w:ilvl="0" w:tplc="19B0C8E6">
      <w:start w:val="1"/>
      <w:numFmt w:val="bullet"/>
      <w:lvlText w:val=""/>
      <w:lvlJc w:val="left"/>
      <w:pPr>
        <w:tabs>
          <w:tab w:val="num" w:pos="720"/>
        </w:tabs>
        <w:ind w:left="720" w:hanging="360"/>
      </w:pPr>
      <w:rPr>
        <w:rFonts w:ascii="Wingdings" w:hAnsi="Wingdings" w:hint="default"/>
      </w:rPr>
    </w:lvl>
    <w:lvl w:ilvl="1" w:tplc="B928C92C" w:tentative="1">
      <w:start w:val="1"/>
      <w:numFmt w:val="bullet"/>
      <w:lvlText w:val=""/>
      <w:lvlJc w:val="left"/>
      <w:pPr>
        <w:tabs>
          <w:tab w:val="num" w:pos="1440"/>
        </w:tabs>
        <w:ind w:left="1440" w:hanging="360"/>
      </w:pPr>
      <w:rPr>
        <w:rFonts w:ascii="Wingdings" w:hAnsi="Wingdings" w:hint="default"/>
      </w:rPr>
    </w:lvl>
    <w:lvl w:ilvl="2" w:tplc="1AFEC5AE" w:tentative="1">
      <w:start w:val="1"/>
      <w:numFmt w:val="bullet"/>
      <w:lvlText w:val=""/>
      <w:lvlJc w:val="left"/>
      <w:pPr>
        <w:tabs>
          <w:tab w:val="num" w:pos="2160"/>
        </w:tabs>
        <w:ind w:left="2160" w:hanging="360"/>
      </w:pPr>
      <w:rPr>
        <w:rFonts w:ascii="Wingdings" w:hAnsi="Wingdings" w:hint="default"/>
      </w:rPr>
    </w:lvl>
    <w:lvl w:ilvl="3" w:tplc="60C28FA2" w:tentative="1">
      <w:start w:val="1"/>
      <w:numFmt w:val="bullet"/>
      <w:lvlText w:val=""/>
      <w:lvlJc w:val="left"/>
      <w:pPr>
        <w:tabs>
          <w:tab w:val="num" w:pos="2880"/>
        </w:tabs>
        <w:ind w:left="2880" w:hanging="360"/>
      </w:pPr>
      <w:rPr>
        <w:rFonts w:ascii="Wingdings" w:hAnsi="Wingdings" w:hint="default"/>
      </w:rPr>
    </w:lvl>
    <w:lvl w:ilvl="4" w:tplc="B450FE66" w:tentative="1">
      <w:start w:val="1"/>
      <w:numFmt w:val="bullet"/>
      <w:lvlText w:val=""/>
      <w:lvlJc w:val="left"/>
      <w:pPr>
        <w:tabs>
          <w:tab w:val="num" w:pos="3600"/>
        </w:tabs>
        <w:ind w:left="3600" w:hanging="360"/>
      </w:pPr>
      <w:rPr>
        <w:rFonts w:ascii="Wingdings" w:hAnsi="Wingdings" w:hint="default"/>
      </w:rPr>
    </w:lvl>
    <w:lvl w:ilvl="5" w:tplc="51A80B98" w:tentative="1">
      <w:start w:val="1"/>
      <w:numFmt w:val="bullet"/>
      <w:lvlText w:val=""/>
      <w:lvlJc w:val="left"/>
      <w:pPr>
        <w:tabs>
          <w:tab w:val="num" w:pos="4320"/>
        </w:tabs>
        <w:ind w:left="4320" w:hanging="360"/>
      </w:pPr>
      <w:rPr>
        <w:rFonts w:ascii="Wingdings" w:hAnsi="Wingdings" w:hint="default"/>
      </w:rPr>
    </w:lvl>
    <w:lvl w:ilvl="6" w:tplc="33FE1EB4" w:tentative="1">
      <w:start w:val="1"/>
      <w:numFmt w:val="bullet"/>
      <w:lvlText w:val=""/>
      <w:lvlJc w:val="left"/>
      <w:pPr>
        <w:tabs>
          <w:tab w:val="num" w:pos="5040"/>
        </w:tabs>
        <w:ind w:left="5040" w:hanging="360"/>
      </w:pPr>
      <w:rPr>
        <w:rFonts w:ascii="Wingdings" w:hAnsi="Wingdings" w:hint="default"/>
      </w:rPr>
    </w:lvl>
    <w:lvl w:ilvl="7" w:tplc="260AB402" w:tentative="1">
      <w:start w:val="1"/>
      <w:numFmt w:val="bullet"/>
      <w:lvlText w:val=""/>
      <w:lvlJc w:val="left"/>
      <w:pPr>
        <w:tabs>
          <w:tab w:val="num" w:pos="5760"/>
        </w:tabs>
        <w:ind w:left="5760" w:hanging="360"/>
      </w:pPr>
      <w:rPr>
        <w:rFonts w:ascii="Wingdings" w:hAnsi="Wingdings" w:hint="default"/>
      </w:rPr>
    </w:lvl>
    <w:lvl w:ilvl="8" w:tplc="596CFC4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AB0653"/>
    <w:multiLevelType w:val="hybridMultilevel"/>
    <w:tmpl w:val="B55C1EDA"/>
    <w:lvl w:ilvl="0" w:tplc="1B5CFBC0">
      <w:start w:val="1"/>
      <w:numFmt w:val="bullet"/>
      <w:lvlText w:val=""/>
      <w:lvlJc w:val="left"/>
      <w:pPr>
        <w:tabs>
          <w:tab w:val="num" w:pos="720"/>
        </w:tabs>
        <w:ind w:left="720" w:hanging="363"/>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6457F43"/>
    <w:multiLevelType w:val="hybridMultilevel"/>
    <w:tmpl w:val="205E277C"/>
    <w:lvl w:ilvl="0" w:tplc="233632F2">
      <w:start w:val="1"/>
      <w:numFmt w:val="bullet"/>
      <w:lvlText w:val=""/>
      <w:lvlJc w:val="left"/>
      <w:pPr>
        <w:tabs>
          <w:tab w:val="num" w:pos="720"/>
        </w:tabs>
        <w:ind w:left="720" w:hanging="360"/>
      </w:pPr>
      <w:rPr>
        <w:rFonts w:ascii="Wingdings" w:hAnsi="Wingdings" w:hint="default"/>
      </w:rPr>
    </w:lvl>
    <w:lvl w:ilvl="1" w:tplc="FCC479AE" w:tentative="1">
      <w:start w:val="1"/>
      <w:numFmt w:val="bullet"/>
      <w:lvlText w:val=""/>
      <w:lvlJc w:val="left"/>
      <w:pPr>
        <w:tabs>
          <w:tab w:val="num" w:pos="1440"/>
        </w:tabs>
        <w:ind w:left="1440" w:hanging="360"/>
      </w:pPr>
      <w:rPr>
        <w:rFonts w:ascii="Wingdings" w:hAnsi="Wingdings" w:hint="default"/>
      </w:rPr>
    </w:lvl>
    <w:lvl w:ilvl="2" w:tplc="99D4E426" w:tentative="1">
      <w:start w:val="1"/>
      <w:numFmt w:val="bullet"/>
      <w:lvlText w:val=""/>
      <w:lvlJc w:val="left"/>
      <w:pPr>
        <w:tabs>
          <w:tab w:val="num" w:pos="2160"/>
        </w:tabs>
        <w:ind w:left="2160" w:hanging="360"/>
      </w:pPr>
      <w:rPr>
        <w:rFonts w:ascii="Wingdings" w:hAnsi="Wingdings" w:hint="default"/>
      </w:rPr>
    </w:lvl>
    <w:lvl w:ilvl="3" w:tplc="01FA253A" w:tentative="1">
      <w:start w:val="1"/>
      <w:numFmt w:val="bullet"/>
      <w:lvlText w:val=""/>
      <w:lvlJc w:val="left"/>
      <w:pPr>
        <w:tabs>
          <w:tab w:val="num" w:pos="2880"/>
        </w:tabs>
        <w:ind w:left="2880" w:hanging="360"/>
      </w:pPr>
      <w:rPr>
        <w:rFonts w:ascii="Wingdings" w:hAnsi="Wingdings" w:hint="default"/>
      </w:rPr>
    </w:lvl>
    <w:lvl w:ilvl="4" w:tplc="954E3812" w:tentative="1">
      <w:start w:val="1"/>
      <w:numFmt w:val="bullet"/>
      <w:lvlText w:val=""/>
      <w:lvlJc w:val="left"/>
      <w:pPr>
        <w:tabs>
          <w:tab w:val="num" w:pos="3600"/>
        </w:tabs>
        <w:ind w:left="3600" w:hanging="360"/>
      </w:pPr>
      <w:rPr>
        <w:rFonts w:ascii="Wingdings" w:hAnsi="Wingdings" w:hint="default"/>
      </w:rPr>
    </w:lvl>
    <w:lvl w:ilvl="5" w:tplc="8F4CF322" w:tentative="1">
      <w:start w:val="1"/>
      <w:numFmt w:val="bullet"/>
      <w:lvlText w:val=""/>
      <w:lvlJc w:val="left"/>
      <w:pPr>
        <w:tabs>
          <w:tab w:val="num" w:pos="4320"/>
        </w:tabs>
        <w:ind w:left="4320" w:hanging="360"/>
      </w:pPr>
      <w:rPr>
        <w:rFonts w:ascii="Wingdings" w:hAnsi="Wingdings" w:hint="default"/>
      </w:rPr>
    </w:lvl>
    <w:lvl w:ilvl="6" w:tplc="1130D06E" w:tentative="1">
      <w:start w:val="1"/>
      <w:numFmt w:val="bullet"/>
      <w:lvlText w:val=""/>
      <w:lvlJc w:val="left"/>
      <w:pPr>
        <w:tabs>
          <w:tab w:val="num" w:pos="5040"/>
        </w:tabs>
        <w:ind w:left="5040" w:hanging="360"/>
      </w:pPr>
      <w:rPr>
        <w:rFonts w:ascii="Wingdings" w:hAnsi="Wingdings" w:hint="default"/>
      </w:rPr>
    </w:lvl>
    <w:lvl w:ilvl="7" w:tplc="A7D659E4" w:tentative="1">
      <w:start w:val="1"/>
      <w:numFmt w:val="bullet"/>
      <w:lvlText w:val=""/>
      <w:lvlJc w:val="left"/>
      <w:pPr>
        <w:tabs>
          <w:tab w:val="num" w:pos="5760"/>
        </w:tabs>
        <w:ind w:left="5760" w:hanging="360"/>
      </w:pPr>
      <w:rPr>
        <w:rFonts w:ascii="Wingdings" w:hAnsi="Wingdings" w:hint="default"/>
      </w:rPr>
    </w:lvl>
    <w:lvl w:ilvl="8" w:tplc="F956FEF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7E14E9"/>
    <w:multiLevelType w:val="hybridMultilevel"/>
    <w:tmpl w:val="EB70DA86"/>
    <w:lvl w:ilvl="0" w:tplc="DBA87FAE">
      <w:start w:val="1"/>
      <w:numFmt w:val="bullet"/>
      <w:lvlText w:val=""/>
      <w:lvlJc w:val="left"/>
      <w:pPr>
        <w:tabs>
          <w:tab w:val="num" w:pos="720"/>
        </w:tabs>
        <w:ind w:left="720" w:hanging="363"/>
      </w:pPr>
      <w:rPr>
        <w:rFonts w:ascii="Wingdings" w:hAnsi="Wingdings" w:hint="default"/>
      </w:rPr>
    </w:lvl>
    <w:lvl w:ilvl="1" w:tplc="7DCA1D8C" w:tentative="1">
      <w:start w:val="1"/>
      <w:numFmt w:val="bullet"/>
      <w:lvlText w:val=""/>
      <w:lvlJc w:val="left"/>
      <w:pPr>
        <w:tabs>
          <w:tab w:val="num" w:pos="1440"/>
        </w:tabs>
        <w:ind w:left="1440" w:hanging="360"/>
      </w:pPr>
      <w:rPr>
        <w:rFonts w:ascii="Wingdings" w:hAnsi="Wingdings" w:hint="default"/>
      </w:rPr>
    </w:lvl>
    <w:lvl w:ilvl="2" w:tplc="0A70BE24" w:tentative="1">
      <w:start w:val="1"/>
      <w:numFmt w:val="bullet"/>
      <w:lvlText w:val=""/>
      <w:lvlJc w:val="left"/>
      <w:pPr>
        <w:tabs>
          <w:tab w:val="num" w:pos="2160"/>
        </w:tabs>
        <w:ind w:left="2160" w:hanging="360"/>
      </w:pPr>
      <w:rPr>
        <w:rFonts w:ascii="Wingdings" w:hAnsi="Wingdings" w:hint="default"/>
      </w:rPr>
    </w:lvl>
    <w:lvl w:ilvl="3" w:tplc="08BA34D6" w:tentative="1">
      <w:start w:val="1"/>
      <w:numFmt w:val="bullet"/>
      <w:lvlText w:val=""/>
      <w:lvlJc w:val="left"/>
      <w:pPr>
        <w:tabs>
          <w:tab w:val="num" w:pos="2880"/>
        </w:tabs>
        <w:ind w:left="2880" w:hanging="360"/>
      </w:pPr>
      <w:rPr>
        <w:rFonts w:ascii="Wingdings" w:hAnsi="Wingdings" w:hint="default"/>
      </w:rPr>
    </w:lvl>
    <w:lvl w:ilvl="4" w:tplc="5E16F33E" w:tentative="1">
      <w:start w:val="1"/>
      <w:numFmt w:val="bullet"/>
      <w:lvlText w:val=""/>
      <w:lvlJc w:val="left"/>
      <w:pPr>
        <w:tabs>
          <w:tab w:val="num" w:pos="3600"/>
        </w:tabs>
        <w:ind w:left="3600" w:hanging="360"/>
      </w:pPr>
      <w:rPr>
        <w:rFonts w:ascii="Wingdings" w:hAnsi="Wingdings" w:hint="default"/>
      </w:rPr>
    </w:lvl>
    <w:lvl w:ilvl="5" w:tplc="34ACF86C" w:tentative="1">
      <w:start w:val="1"/>
      <w:numFmt w:val="bullet"/>
      <w:lvlText w:val=""/>
      <w:lvlJc w:val="left"/>
      <w:pPr>
        <w:tabs>
          <w:tab w:val="num" w:pos="4320"/>
        </w:tabs>
        <w:ind w:left="4320" w:hanging="360"/>
      </w:pPr>
      <w:rPr>
        <w:rFonts w:ascii="Wingdings" w:hAnsi="Wingdings" w:hint="default"/>
      </w:rPr>
    </w:lvl>
    <w:lvl w:ilvl="6" w:tplc="04521F34" w:tentative="1">
      <w:start w:val="1"/>
      <w:numFmt w:val="bullet"/>
      <w:lvlText w:val=""/>
      <w:lvlJc w:val="left"/>
      <w:pPr>
        <w:tabs>
          <w:tab w:val="num" w:pos="5040"/>
        </w:tabs>
        <w:ind w:left="5040" w:hanging="360"/>
      </w:pPr>
      <w:rPr>
        <w:rFonts w:ascii="Wingdings" w:hAnsi="Wingdings" w:hint="default"/>
      </w:rPr>
    </w:lvl>
    <w:lvl w:ilvl="7" w:tplc="6BA65958" w:tentative="1">
      <w:start w:val="1"/>
      <w:numFmt w:val="bullet"/>
      <w:lvlText w:val=""/>
      <w:lvlJc w:val="left"/>
      <w:pPr>
        <w:tabs>
          <w:tab w:val="num" w:pos="5760"/>
        </w:tabs>
        <w:ind w:left="5760" w:hanging="360"/>
      </w:pPr>
      <w:rPr>
        <w:rFonts w:ascii="Wingdings" w:hAnsi="Wingdings" w:hint="default"/>
      </w:rPr>
    </w:lvl>
    <w:lvl w:ilvl="8" w:tplc="DBD8AF1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6E2C41"/>
    <w:multiLevelType w:val="hybridMultilevel"/>
    <w:tmpl w:val="E898AE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679F1DD3"/>
    <w:multiLevelType w:val="hybridMultilevel"/>
    <w:tmpl w:val="AD7616C0"/>
    <w:lvl w:ilvl="0" w:tplc="549077CE">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6A8E2A2A"/>
    <w:multiLevelType w:val="hybridMultilevel"/>
    <w:tmpl w:val="E03AAED2"/>
    <w:lvl w:ilvl="0" w:tplc="6C50D744">
      <w:start w:val="1"/>
      <w:numFmt w:val="bullet"/>
      <w:lvlText w:val="•"/>
      <w:lvlJc w:val="left"/>
      <w:pPr>
        <w:tabs>
          <w:tab w:val="num" w:pos="720"/>
        </w:tabs>
        <w:ind w:left="720" w:hanging="360"/>
      </w:pPr>
      <w:rPr>
        <w:rFonts w:ascii="Arial" w:hAnsi="Arial" w:hint="default"/>
      </w:rPr>
    </w:lvl>
    <w:lvl w:ilvl="1" w:tplc="D672800E" w:tentative="1">
      <w:start w:val="1"/>
      <w:numFmt w:val="bullet"/>
      <w:lvlText w:val="•"/>
      <w:lvlJc w:val="left"/>
      <w:pPr>
        <w:tabs>
          <w:tab w:val="num" w:pos="1440"/>
        </w:tabs>
        <w:ind w:left="1440" w:hanging="360"/>
      </w:pPr>
      <w:rPr>
        <w:rFonts w:ascii="Arial" w:hAnsi="Arial" w:hint="default"/>
      </w:rPr>
    </w:lvl>
    <w:lvl w:ilvl="2" w:tplc="191487A2" w:tentative="1">
      <w:start w:val="1"/>
      <w:numFmt w:val="bullet"/>
      <w:lvlText w:val="•"/>
      <w:lvlJc w:val="left"/>
      <w:pPr>
        <w:tabs>
          <w:tab w:val="num" w:pos="2160"/>
        </w:tabs>
        <w:ind w:left="2160" w:hanging="360"/>
      </w:pPr>
      <w:rPr>
        <w:rFonts w:ascii="Arial" w:hAnsi="Arial" w:hint="default"/>
      </w:rPr>
    </w:lvl>
    <w:lvl w:ilvl="3" w:tplc="E972536E" w:tentative="1">
      <w:start w:val="1"/>
      <w:numFmt w:val="bullet"/>
      <w:lvlText w:val="•"/>
      <w:lvlJc w:val="left"/>
      <w:pPr>
        <w:tabs>
          <w:tab w:val="num" w:pos="2880"/>
        </w:tabs>
        <w:ind w:left="2880" w:hanging="360"/>
      </w:pPr>
      <w:rPr>
        <w:rFonts w:ascii="Arial" w:hAnsi="Arial" w:hint="default"/>
      </w:rPr>
    </w:lvl>
    <w:lvl w:ilvl="4" w:tplc="215665C4" w:tentative="1">
      <w:start w:val="1"/>
      <w:numFmt w:val="bullet"/>
      <w:lvlText w:val="•"/>
      <w:lvlJc w:val="left"/>
      <w:pPr>
        <w:tabs>
          <w:tab w:val="num" w:pos="3600"/>
        </w:tabs>
        <w:ind w:left="3600" w:hanging="360"/>
      </w:pPr>
      <w:rPr>
        <w:rFonts w:ascii="Arial" w:hAnsi="Arial" w:hint="default"/>
      </w:rPr>
    </w:lvl>
    <w:lvl w:ilvl="5" w:tplc="77AC6A22" w:tentative="1">
      <w:start w:val="1"/>
      <w:numFmt w:val="bullet"/>
      <w:lvlText w:val="•"/>
      <w:lvlJc w:val="left"/>
      <w:pPr>
        <w:tabs>
          <w:tab w:val="num" w:pos="4320"/>
        </w:tabs>
        <w:ind w:left="4320" w:hanging="360"/>
      </w:pPr>
      <w:rPr>
        <w:rFonts w:ascii="Arial" w:hAnsi="Arial" w:hint="default"/>
      </w:rPr>
    </w:lvl>
    <w:lvl w:ilvl="6" w:tplc="0330B0EC" w:tentative="1">
      <w:start w:val="1"/>
      <w:numFmt w:val="bullet"/>
      <w:lvlText w:val="•"/>
      <w:lvlJc w:val="left"/>
      <w:pPr>
        <w:tabs>
          <w:tab w:val="num" w:pos="5040"/>
        </w:tabs>
        <w:ind w:left="5040" w:hanging="360"/>
      </w:pPr>
      <w:rPr>
        <w:rFonts w:ascii="Arial" w:hAnsi="Arial" w:hint="default"/>
      </w:rPr>
    </w:lvl>
    <w:lvl w:ilvl="7" w:tplc="EC9CC104" w:tentative="1">
      <w:start w:val="1"/>
      <w:numFmt w:val="bullet"/>
      <w:lvlText w:val="•"/>
      <w:lvlJc w:val="left"/>
      <w:pPr>
        <w:tabs>
          <w:tab w:val="num" w:pos="5760"/>
        </w:tabs>
        <w:ind w:left="5760" w:hanging="360"/>
      </w:pPr>
      <w:rPr>
        <w:rFonts w:ascii="Arial" w:hAnsi="Arial" w:hint="default"/>
      </w:rPr>
    </w:lvl>
    <w:lvl w:ilvl="8" w:tplc="4148E52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1397143"/>
    <w:multiLevelType w:val="hybridMultilevel"/>
    <w:tmpl w:val="D29EA982"/>
    <w:lvl w:ilvl="0" w:tplc="A6CC6A50">
      <w:start w:val="1"/>
      <w:numFmt w:val="bullet"/>
      <w:lvlText w:val=""/>
      <w:lvlJc w:val="left"/>
      <w:pPr>
        <w:tabs>
          <w:tab w:val="num" w:pos="720"/>
        </w:tabs>
        <w:ind w:left="720" w:hanging="363"/>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7D92294D"/>
    <w:multiLevelType w:val="hybridMultilevel"/>
    <w:tmpl w:val="7960D158"/>
    <w:lvl w:ilvl="0" w:tplc="4D1CBD7E">
      <w:start w:val="1"/>
      <w:numFmt w:val="bullet"/>
      <w:lvlText w:val=""/>
      <w:lvlJc w:val="left"/>
      <w:pPr>
        <w:tabs>
          <w:tab w:val="num" w:pos="720"/>
        </w:tabs>
        <w:ind w:left="720" w:hanging="363"/>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58401681">
    <w:abstractNumId w:val="4"/>
  </w:num>
  <w:num w:numId="2" w16cid:durableId="251204973">
    <w:abstractNumId w:val="6"/>
  </w:num>
  <w:num w:numId="3" w16cid:durableId="902718081">
    <w:abstractNumId w:val="10"/>
  </w:num>
  <w:num w:numId="4" w16cid:durableId="1299460474">
    <w:abstractNumId w:val="9"/>
  </w:num>
  <w:num w:numId="5" w16cid:durableId="194539394">
    <w:abstractNumId w:val="1"/>
  </w:num>
  <w:num w:numId="6" w16cid:durableId="1622154133">
    <w:abstractNumId w:val="5"/>
  </w:num>
  <w:num w:numId="7" w16cid:durableId="747581541">
    <w:abstractNumId w:val="0"/>
  </w:num>
  <w:num w:numId="8" w16cid:durableId="1870289372">
    <w:abstractNumId w:val="11"/>
  </w:num>
  <w:num w:numId="9" w16cid:durableId="548688872">
    <w:abstractNumId w:val="7"/>
  </w:num>
  <w:num w:numId="10" w16cid:durableId="283389229">
    <w:abstractNumId w:val="12"/>
  </w:num>
  <w:num w:numId="11" w16cid:durableId="448012884">
    <w:abstractNumId w:val="2"/>
  </w:num>
  <w:num w:numId="12" w16cid:durableId="431895395">
    <w:abstractNumId w:val="8"/>
  </w:num>
  <w:num w:numId="13" w16cid:durableId="981152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7EE"/>
    <w:rsid w:val="000D60FC"/>
    <w:rsid w:val="00265BCD"/>
    <w:rsid w:val="00481C37"/>
    <w:rsid w:val="00724837"/>
    <w:rsid w:val="009E19A0"/>
    <w:rsid w:val="00A577EE"/>
    <w:rsid w:val="00AF792E"/>
    <w:rsid w:val="00B82A4A"/>
    <w:rsid w:val="00B92AAD"/>
    <w:rsid w:val="00C160E2"/>
    <w:rsid w:val="00CA00C6"/>
    <w:rsid w:val="00E866A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779E5"/>
  <w15:chartTrackingRefBased/>
  <w15:docId w15:val="{7E411735-F240-4DA6-9E66-880FB285E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577EE"/>
    <w:pPr>
      <w:widowControl w:val="0"/>
      <w:autoSpaceDE w:val="0"/>
      <w:autoSpaceDN w:val="0"/>
      <w:spacing w:after="0" w:line="240" w:lineRule="auto"/>
    </w:pPr>
    <w:rPr>
      <w:rFonts w:ascii="Arial" w:eastAsia="Arial" w:hAnsi="Arial"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77EE"/>
    <w:pPr>
      <w:ind w:left="4004" w:hanging="289"/>
    </w:pPr>
  </w:style>
  <w:style w:type="paragraph" w:styleId="En-tte">
    <w:name w:val="header"/>
    <w:basedOn w:val="Normal"/>
    <w:link w:val="En-tteCar"/>
    <w:uiPriority w:val="99"/>
    <w:unhideWhenUsed/>
    <w:rsid w:val="00A577EE"/>
    <w:pPr>
      <w:tabs>
        <w:tab w:val="center" w:pos="4320"/>
        <w:tab w:val="right" w:pos="8640"/>
      </w:tabs>
    </w:pPr>
  </w:style>
  <w:style w:type="character" w:customStyle="1" w:styleId="En-tteCar">
    <w:name w:val="En-tête Car"/>
    <w:basedOn w:val="Policepardfaut"/>
    <w:link w:val="En-tte"/>
    <w:uiPriority w:val="99"/>
    <w:rsid w:val="00A577EE"/>
    <w:rPr>
      <w:rFonts w:ascii="Arial" w:eastAsia="Arial" w:hAnsi="Arial" w:cs="Arial"/>
      <w:lang w:val="en-US"/>
    </w:rPr>
  </w:style>
  <w:style w:type="paragraph" w:styleId="Pieddepage">
    <w:name w:val="footer"/>
    <w:basedOn w:val="Normal"/>
    <w:link w:val="PieddepageCar"/>
    <w:uiPriority w:val="99"/>
    <w:unhideWhenUsed/>
    <w:rsid w:val="00A577EE"/>
    <w:pPr>
      <w:tabs>
        <w:tab w:val="center" w:pos="4320"/>
        <w:tab w:val="right" w:pos="8640"/>
      </w:tabs>
    </w:pPr>
  </w:style>
  <w:style w:type="character" w:customStyle="1" w:styleId="PieddepageCar">
    <w:name w:val="Pied de page Car"/>
    <w:basedOn w:val="Policepardfaut"/>
    <w:link w:val="Pieddepage"/>
    <w:uiPriority w:val="99"/>
    <w:rsid w:val="00A577EE"/>
    <w:rPr>
      <w:rFonts w:ascii="Arial" w:eastAsia="Arial" w:hAnsi="Arial" w:cs="Arial"/>
      <w:lang w:val="en-US"/>
    </w:rPr>
  </w:style>
  <w:style w:type="table" w:styleId="Grilledutableau">
    <w:name w:val="Table Grid"/>
    <w:basedOn w:val="TableauNormal"/>
    <w:uiPriority w:val="59"/>
    <w:rsid w:val="00A57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577EE"/>
    <w:pPr>
      <w:widowControl/>
      <w:autoSpaceDE/>
      <w:autoSpaceDN/>
      <w:spacing w:before="100" w:beforeAutospacing="1" w:after="100" w:afterAutospacing="1"/>
    </w:pPr>
    <w:rPr>
      <w:rFonts w:ascii="Times New Roman" w:eastAsia="Times New Roman" w:hAnsi="Times New Roman" w:cs="Times New Roman"/>
      <w:sz w:val="24"/>
      <w:szCs w:val="24"/>
      <w:lang w:val="fr-CA" w:eastAsia="fr-CA"/>
    </w:rPr>
  </w:style>
  <w:style w:type="character" w:styleId="Lienhypertexte">
    <w:name w:val="Hyperlink"/>
    <w:basedOn w:val="Policepardfaut"/>
    <w:uiPriority w:val="99"/>
    <w:unhideWhenUsed/>
    <w:rsid w:val="00A577EE"/>
    <w:rPr>
      <w:color w:val="0563C1" w:themeColor="hyperlink"/>
      <w:u w:val="single"/>
    </w:rPr>
  </w:style>
  <w:style w:type="character" w:styleId="Accentuation">
    <w:name w:val="Emphasis"/>
    <w:basedOn w:val="Policepardfaut"/>
    <w:uiPriority w:val="20"/>
    <w:qFormat/>
    <w:rsid w:val="00A577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image" Target="media/image2.png"/><Relationship Id="rId26" Type="http://schemas.openxmlformats.org/officeDocument/2006/relationships/hyperlink" Target="http://www.facebook.com/mrcmontcalm" TargetMode="Externa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yperlink" Target="http://www.mrcmontcalm.com/transport" TargetMode="Externa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https://www.mrcmontcalm.com/services/citoyens/formulaire-transport-adapt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https://www.mrcmontcalm.com/services/citoyens/transport-collectif-et-adapte" TargetMode="External"/><Relationship Id="rId29" Type="http://schemas.openxmlformats.org/officeDocument/2006/relationships/hyperlink" Target="https://saaq.gouv.qc.ca/securite-routiere/comportements/sieges-auto-enfa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rcmontcalm.com/transport" TargetMode="External"/><Relationship Id="rId24" Type="http://schemas.openxmlformats.org/officeDocument/2006/relationships/hyperlink" Target="https://www.facebook.com/mrcmontcalm/?locale=fr_CA"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www.mrcmontcalm.com/services/citoyens/transport-collectif-et-adapte" TargetMode="External"/><Relationship Id="rId28" Type="http://schemas.openxmlformats.org/officeDocument/2006/relationships/hyperlink" Target="https://forms.gle/6YLptYcQZKWUPZME6" TargetMode="Externa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yperlink" Target="mailto:transport@mrcmontcalm.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https://www.mrcmontcalm.com/storage/app/media/transport-collectif-adapte/c-22-054-mrc-1.pdf" TargetMode="External"/><Relationship Id="rId27" Type="http://schemas.openxmlformats.org/officeDocument/2006/relationships/hyperlink" Target="http://www.mrcmontcalm.com" TargetMode="External"/><Relationship Id="rId30" Type="http://schemas.openxmlformats.org/officeDocument/2006/relationships/hyperlink" Target="http://www.mrcmontcalm.com/transport"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file:////Users/stefanipaquin/Documents/&#8226;DOCUMENTS/2023/&#8226;%20Projet-en-cours/999_MRC-Montcalm_Entete_Gabarit-Word/Versions/V2b/&#8226;Images/999_MRC-Montcalm_Entete_V2b-1.jpg"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file:////Users/stefanipaquin/Documents/&#8226;DOCUMENTS/2023/&#8226;%20Projet-en-cours/999_MRC-Montcalm_Entete_Gabarit-Word/Versions/V2b/&#8226;Images/999_MRC-Montcalm_Entete_V2b-1.jpg" TargetMode="External"/><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file:////Users/stefanipaquin/Documents/&#8226;DOCUMENTS/2023/&#8226;%20Projet-en-cours/999_MRC-Montcalm_Entete_Gabarit-Word/Versions/V2b/&#8226;Images/999_MRC-Montcalm_Entete_V2b-1.jpg" TargetMode="External"/><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image" Target="file:////Users/stefanipaquin/Documents/&#8226;DOCUMENTS/2023/&#8226;%20Projet-en-cours/999_MRC-Montcalm_Entete_Gabarit-Word/Versions/V2b/&#8226;Images/999_MRC-Montcalm_Entete_V2b-1.jpg"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4643</Words>
  <Characters>23683</Characters>
  <Application>Microsoft Office Word</Application>
  <DocSecurity>0</DocSecurity>
  <Lines>657</Lines>
  <Paragraphs>505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Marc-André Avoine</dc:creator>
  <cp:keywords/>
  <dc:description/>
  <cp:lastModifiedBy>Marc-André Avoine</cp:lastModifiedBy>
  <cp:revision>2</cp:revision>
  <dcterms:created xsi:type="dcterms:W3CDTF">2026-04-17T11:18:00Z</dcterms:created>
  <dcterms:modified xsi:type="dcterms:W3CDTF">2026-04-17T11:18:00Z</dcterms:modified>
</cp:coreProperties>
</file>